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000" w:rsidRDefault="00967000">
      <w:pPr>
        <w:pStyle w:val="LO-normal"/>
        <w:spacing w:after="160" w:line="252" w:lineRule="auto"/>
      </w:pPr>
      <w:bookmarkStart w:id="0" w:name="_gjdgxs"/>
      <w:bookmarkStart w:id="1" w:name="_GoBack"/>
      <w:bookmarkEnd w:id="0"/>
      <w:bookmarkEnd w:id="1"/>
    </w:p>
    <w:p w:rsidR="00967000" w:rsidRDefault="005D54FA">
      <w:pPr>
        <w:pStyle w:val="LO-normal"/>
        <w:spacing w:after="160" w:line="360" w:lineRule="auto"/>
        <w:jc w:val="center"/>
        <w:rPr>
          <w:rFonts w:ascii="Times New Roman" w:eastAsia="Times New Roman" w:hAnsi="Times New Roman" w:cs="Times New Roman"/>
          <w:b/>
        </w:rPr>
      </w:pPr>
      <w:r>
        <w:rPr>
          <w:rFonts w:ascii="Times New Roman" w:eastAsia="Times New Roman" w:hAnsi="Times New Roman" w:cs="Times New Roman"/>
          <w:b/>
        </w:rPr>
        <w:t>ISTITUTO COMPRENSIVO "MARIA MONTESSORI" DI ALCAMO</w:t>
      </w:r>
    </w:p>
    <w:p w:rsidR="00967000" w:rsidRDefault="005D54FA">
      <w:pPr>
        <w:pStyle w:val="LO-normal"/>
        <w:spacing w:after="160" w:line="360" w:lineRule="auto"/>
        <w:jc w:val="center"/>
        <w:rPr>
          <w:rFonts w:ascii="Times New Roman" w:eastAsia="Times New Roman" w:hAnsi="Times New Roman" w:cs="Times New Roman"/>
          <w:b/>
        </w:rPr>
      </w:pPr>
      <w:r>
        <w:rPr>
          <w:rFonts w:ascii="Times New Roman" w:eastAsia="Times New Roman" w:hAnsi="Times New Roman" w:cs="Times New Roman"/>
          <w:b/>
        </w:rPr>
        <w:t>SCUOLA SECONDARIA DI I GRADO “F. M. MIRABELLA”</w:t>
      </w:r>
    </w:p>
    <w:p w:rsidR="00967000" w:rsidRDefault="005D54FA">
      <w:pPr>
        <w:pStyle w:val="LO-normal"/>
        <w:spacing w:after="16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967000" w:rsidRDefault="005D54FA">
      <w:pPr>
        <w:pStyle w:val="LO-normal"/>
        <w:widowControl w:val="0"/>
        <w:tabs>
          <w:tab w:val="left" w:pos="2160"/>
          <w:tab w:val="left" w:pos="3402"/>
        </w:tabs>
        <w:spacing w:before="60" w:after="60" w:line="240" w:lineRule="auto"/>
        <w:ind w:left="426" w:right="4"/>
        <w:jc w:val="center"/>
        <w:rPr>
          <w:rFonts w:ascii="Times New Roman" w:eastAsia="Times New Roman" w:hAnsi="Times New Roman" w:cs="Times New Roman"/>
          <w:b/>
          <w:smallCaps/>
          <w:sz w:val="36"/>
          <w:szCs w:val="36"/>
        </w:rPr>
      </w:pPr>
      <w:r>
        <w:rPr>
          <w:rFonts w:ascii="Times New Roman" w:eastAsia="Times New Roman" w:hAnsi="Times New Roman" w:cs="Times New Roman"/>
          <w:b/>
          <w:smallCaps/>
          <w:sz w:val="36"/>
          <w:szCs w:val="36"/>
        </w:rPr>
        <w:t>Progettazione annuale coordinata</w:t>
      </w:r>
    </w:p>
    <w:p w:rsidR="00967000" w:rsidRDefault="005D54FA">
      <w:pPr>
        <w:pStyle w:val="LO-normal"/>
        <w:widowControl w:val="0"/>
        <w:tabs>
          <w:tab w:val="left" w:pos="2160"/>
          <w:tab w:val="left" w:pos="3402"/>
        </w:tabs>
        <w:spacing w:before="60" w:after="60" w:line="240" w:lineRule="auto"/>
        <w:ind w:left="426" w:right="4"/>
        <w:jc w:val="center"/>
        <w:rPr>
          <w:rFonts w:ascii="Times New Roman" w:eastAsia="Times New Roman" w:hAnsi="Times New Roman" w:cs="Times New Roman"/>
          <w:b/>
          <w:smallCaps/>
          <w:sz w:val="36"/>
          <w:szCs w:val="36"/>
        </w:rPr>
      </w:pPr>
      <w:r>
        <w:rPr>
          <w:rFonts w:ascii="Times New Roman" w:eastAsia="Times New Roman" w:hAnsi="Times New Roman" w:cs="Times New Roman"/>
          <w:b/>
          <w:smallCaps/>
          <w:sz w:val="28"/>
          <w:szCs w:val="28"/>
        </w:rPr>
        <w:t>(Programmazione educativo-didattica annuale)</w:t>
      </w:r>
    </w:p>
    <w:p w:rsidR="00967000" w:rsidRDefault="00967000">
      <w:pPr>
        <w:pStyle w:val="LO-normal"/>
        <w:widowControl w:val="0"/>
        <w:tabs>
          <w:tab w:val="left" w:pos="2160"/>
          <w:tab w:val="left" w:pos="3402"/>
        </w:tabs>
        <w:spacing w:before="60" w:after="60" w:line="240" w:lineRule="auto"/>
        <w:ind w:left="426" w:right="4"/>
        <w:jc w:val="center"/>
        <w:rPr>
          <w:rFonts w:ascii="Times New Roman" w:eastAsia="Times New Roman" w:hAnsi="Times New Roman" w:cs="Times New Roman"/>
          <w:b/>
          <w:smallCaps/>
          <w:sz w:val="28"/>
          <w:szCs w:val="28"/>
        </w:rPr>
      </w:pPr>
    </w:p>
    <w:p w:rsidR="00967000" w:rsidRDefault="005D54FA">
      <w:pPr>
        <w:pStyle w:val="LO-normal"/>
        <w:widowControl w:val="0"/>
        <w:tabs>
          <w:tab w:val="left" w:pos="2160"/>
          <w:tab w:val="left" w:pos="3402"/>
        </w:tabs>
        <w:spacing w:before="60" w:after="60" w:line="240" w:lineRule="auto"/>
        <w:ind w:left="426" w:right="4"/>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Consiglio di classe _____</w:t>
      </w:r>
    </w:p>
    <w:p w:rsidR="00967000" w:rsidRDefault="005D54FA">
      <w:pPr>
        <w:pStyle w:val="LO-normal"/>
        <w:widowControl w:val="0"/>
        <w:tabs>
          <w:tab w:val="left" w:pos="2160"/>
          <w:tab w:val="left" w:pos="3402"/>
        </w:tabs>
        <w:spacing w:before="60" w:after="60" w:line="360" w:lineRule="auto"/>
        <w:ind w:left="426" w:right="4"/>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Anno Scolastico _________ /__________</w:t>
      </w:r>
    </w:p>
    <w:p w:rsidR="00967000" w:rsidRDefault="00967000">
      <w:pPr>
        <w:pStyle w:val="LO-normal"/>
        <w:widowControl w:val="0"/>
        <w:spacing w:after="0" w:line="240" w:lineRule="auto"/>
        <w:jc w:val="center"/>
        <w:rPr>
          <w:rFonts w:ascii="Times New Roman" w:eastAsia="Times New Roman" w:hAnsi="Times New Roman" w:cs="Times New Roman"/>
          <w:b/>
          <w:smallCaps/>
          <w:sz w:val="24"/>
          <w:szCs w:val="24"/>
        </w:rPr>
      </w:pPr>
    </w:p>
    <w:p w:rsidR="00967000" w:rsidRDefault="005D54FA">
      <w:pPr>
        <w:pStyle w:val="LO-normal"/>
        <w:widowControl w:val="0"/>
        <w:spacing w:after="0" w:line="24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COMPOSIZIONE DEL CONSIGLIO DI CLASSE</w:t>
      </w:r>
    </w:p>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bl>
      <w:tblPr>
        <w:tblStyle w:val="TableNormal"/>
        <w:tblW w:w="7518" w:type="dxa"/>
        <w:jc w:val="center"/>
        <w:tblInd w:w="0" w:type="dxa"/>
        <w:tblLayout w:type="fixed"/>
        <w:tblCellMar>
          <w:left w:w="108" w:type="dxa"/>
          <w:right w:w="108" w:type="dxa"/>
        </w:tblCellMar>
        <w:tblLook w:val="0000" w:firstRow="0" w:lastRow="0" w:firstColumn="0" w:lastColumn="0" w:noHBand="0" w:noVBand="0"/>
      </w:tblPr>
      <w:tblGrid>
        <w:gridCol w:w="2719"/>
        <w:gridCol w:w="4799"/>
      </w:tblGrid>
      <w:tr w:rsidR="00967000">
        <w:trPr>
          <w:trHeight w:val="325"/>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DISCIPLINE</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DOCENTE</w:t>
            </w: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Italiano</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0"/>
              <w:rPr>
                <w:rFonts w:ascii="Times New Roman" w:eastAsia="Times New Roman" w:hAnsi="Times New Roman" w:cs="Times New Roman"/>
                <w:b/>
                <w:sz w:val="20"/>
                <w:szCs w:val="20"/>
              </w:rPr>
            </w:pPr>
          </w:p>
        </w:tc>
      </w:tr>
      <w:tr w:rsidR="00967000">
        <w:trPr>
          <w:trHeight w:val="334"/>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Storia</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34"/>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Geografia</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Matematica </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Scienze</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Lingua inglese</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34"/>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Lingua francese/ spagnolo</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Musica</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Arte e Immagine</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Scienze Motorie e Sportive</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Tecnologia </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34"/>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Religione Cattolica </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Attività alternative all'IRC</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Sostegno</w:t>
            </w: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347"/>
          <w:jc w:val="center"/>
        </w:trPr>
        <w:tc>
          <w:tcPr>
            <w:tcW w:w="2719"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479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trHeight w:val="1029"/>
          <w:jc w:val="center"/>
        </w:trPr>
        <w:tc>
          <w:tcPr>
            <w:tcW w:w="7517" w:type="dxa"/>
            <w:gridSpan w:val="2"/>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La disciplina Educazione Civica è trattata trasversalmente da tutti i docenti, per il numero di ore e in riferimento ai nuclei tematici deliberati in Collegio Docenti.</w:t>
            </w:r>
          </w:p>
          <w:p w:rsidR="00967000" w:rsidRDefault="005D54FA">
            <w:pPr>
              <w:pStyle w:val="LO-normal"/>
              <w:widowControl w:val="0"/>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Il coordinatore della disciplina Educazione Civica coincide con il coordinatore di classe.</w:t>
            </w:r>
          </w:p>
        </w:tc>
      </w:tr>
    </w:tbl>
    <w:p w:rsidR="00967000" w:rsidRDefault="005D54FA">
      <w:pPr>
        <w:pStyle w:val="LO-normal"/>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PRESENTAZIONE DELLA CLASSE</w:t>
      </w:r>
    </w:p>
    <w:p w:rsidR="00967000" w:rsidRDefault="00967000">
      <w:pPr>
        <w:pStyle w:val="LO-normal"/>
        <w:widowControl w:val="0"/>
        <w:spacing w:after="0" w:line="240" w:lineRule="auto"/>
        <w:rPr>
          <w:rFonts w:ascii="Times New Roman" w:eastAsia="Times New Roman" w:hAnsi="Times New Roman" w:cs="Times New Roman"/>
          <w:b/>
          <w:smallCaps/>
          <w:sz w:val="24"/>
          <w:szCs w:val="24"/>
        </w:rPr>
      </w:pPr>
    </w:p>
    <w:tbl>
      <w:tblPr>
        <w:tblStyle w:val="TableNormal"/>
        <w:tblW w:w="10490" w:type="dxa"/>
        <w:tblInd w:w="-102" w:type="dxa"/>
        <w:tblLayout w:type="fixed"/>
        <w:tblCellMar>
          <w:left w:w="108" w:type="dxa"/>
          <w:right w:w="108" w:type="dxa"/>
        </w:tblCellMar>
        <w:tblLook w:val="0000" w:firstRow="0" w:lastRow="0" w:firstColumn="0" w:lastColumn="0" w:noHBand="0" w:noVBand="0"/>
      </w:tblPr>
      <w:tblGrid>
        <w:gridCol w:w="2438"/>
        <w:gridCol w:w="3426"/>
        <w:gridCol w:w="4626"/>
      </w:tblGrid>
      <w:tr w:rsidR="00967000">
        <w:trPr>
          <w:trHeight w:val="623"/>
        </w:trPr>
        <w:tc>
          <w:tcPr>
            <w:tcW w:w="10490" w:type="dxa"/>
            <w:gridSpan w:val="3"/>
            <w:tcBorders>
              <w:top w:val="single" w:sz="6" w:space="0" w:color="000000"/>
              <w:left w:val="single" w:sz="6" w:space="0" w:color="000000"/>
              <w:bottom w:val="single" w:sz="6" w:space="0" w:color="000000"/>
              <w:right w:val="single" w:sz="6" w:space="0" w:color="000000"/>
            </w:tcBorders>
            <w:vAlign w:val="center"/>
          </w:tcPr>
          <w:p w:rsidR="00967000" w:rsidRDefault="005D54FA">
            <w:pPr>
              <w:pStyle w:val="LO-normal"/>
              <w:widowControl w:val="0"/>
              <w:rPr>
                <w:rFonts w:ascii="Times New Roman" w:eastAsia="Times New Roman" w:hAnsi="Times New Roman" w:cs="Times New Roman"/>
                <w:b/>
              </w:rPr>
            </w:pPr>
            <w:r>
              <w:rPr>
                <w:rFonts w:ascii="Times New Roman" w:eastAsia="Times New Roman" w:hAnsi="Times New Roman" w:cs="Times New Roman"/>
                <w:b/>
              </w:rPr>
              <w:t xml:space="preserve">COORDINATORE   </w:t>
            </w:r>
          </w:p>
          <w:p w:rsidR="00967000" w:rsidRDefault="00967000">
            <w:pPr>
              <w:pStyle w:val="LO-normal"/>
              <w:widowControl w:val="0"/>
              <w:spacing w:before="40" w:line="240" w:lineRule="auto"/>
              <w:rPr>
                <w:rFonts w:ascii="Times New Roman" w:eastAsia="Times New Roman" w:hAnsi="Times New Roman" w:cs="Times New Roman"/>
              </w:rPr>
            </w:pPr>
          </w:p>
        </w:tc>
      </w:tr>
      <w:tr w:rsidR="00967000">
        <w:trPr>
          <w:trHeight w:val="374"/>
        </w:trPr>
        <w:tc>
          <w:tcPr>
            <w:tcW w:w="2438"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Alunni n.</w:t>
            </w:r>
          </w:p>
          <w:p w:rsidR="00967000" w:rsidRDefault="00967000">
            <w:pPr>
              <w:pStyle w:val="LO-normal"/>
              <w:widowControl w:val="0"/>
              <w:spacing w:before="20" w:line="240" w:lineRule="auto"/>
              <w:rPr>
                <w:rFonts w:ascii="Times New Roman" w:eastAsia="Times New Roman" w:hAnsi="Times New Roman" w:cs="Times New Roman"/>
              </w:rPr>
            </w:pPr>
          </w:p>
        </w:tc>
        <w:tc>
          <w:tcPr>
            <w:tcW w:w="34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Maschi n.</w:t>
            </w:r>
          </w:p>
        </w:tc>
        <w:tc>
          <w:tcPr>
            <w:tcW w:w="46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 xml:space="preserve">Femmine n. </w:t>
            </w:r>
          </w:p>
          <w:p w:rsidR="00967000" w:rsidRDefault="00967000">
            <w:pPr>
              <w:pStyle w:val="LO-normal"/>
              <w:widowControl w:val="0"/>
              <w:spacing w:before="20" w:line="240" w:lineRule="auto"/>
              <w:rPr>
                <w:rFonts w:ascii="Times New Roman" w:eastAsia="Times New Roman" w:hAnsi="Times New Roman" w:cs="Times New Roman"/>
              </w:rPr>
            </w:pPr>
          </w:p>
          <w:p w:rsidR="00967000" w:rsidRDefault="00967000">
            <w:pPr>
              <w:pStyle w:val="LO-normal"/>
              <w:widowControl w:val="0"/>
              <w:spacing w:before="20" w:line="240" w:lineRule="auto"/>
              <w:rPr>
                <w:rFonts w:ascii="Times New Roman" w:eastAsia="Times New Roman" w:hAnsi="Times New Roman" w:cs="Times New Roman"/>
              </w:rPr>
            </w:pPr>
          </w:p>
        </w:tc>
      </w:tr>
      <w:tr w:rsidR="00967000">
        <w:trPr>
          <w:trHeight w:val="1394"/>
        </w:trPr>
        <w:tc>
          <w:tcPr>
            <w:tcW w:w="2438"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 xml:space="preserve">Ripetenti n. </w:t>
            </w:r>
          </w:p>
          <w:p w:rsidR="00967000" w:rsidRDefault="00967000">
            <w:pPr>
              <w:pStyle w:val="LO-normal"/>
              <w:widowControl w:val="0"/>
              <w:spacing w:before="20" w:line="240" w:lineRule="auto"/>
              <w:rPr>
                <w:rFonts w:ascii="Times New Roman" w:eastAsia="Times New Roman" w:hAnsi="Times New Roman" w:cs="Times New Roman"/>
              </w:rPr>
            </w:pPr>
          </w:p>
        </w:tc>
        <w:tc>
          <w:tcPr>
            <w:tcW w:w="34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 xml:space="preserve">Altre culture n.  </w:t>
            </w:r>
          </w:p>
          <w:p w:rsidR="00967000" w:rsidRDefault="00967000">
            <w:pPr>
              <w:pStyle w:val="LO-normal"/>
              <w:widowControl w:val="0"/>
              <w:spacing w:before="20" w:line="240" w:lineRule="auto"/>
              <w:rPr>
                <w:rFonts w:ascii="Times New Roman" w:eastAsia="Times New Roman" w:hAnsi="Times New Roman" w:cs="Times New Roman"/>
              </w:rPr>
            </w:pPr>
          </w:p>
        </w:tc>
        <w:tc>
          <w:tcPr>
            <w:tcW w:w="46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b/>
              </w:rPr>
            </w:pPr>
            <w:r>
              <w:rPr>
                <w:rFonts w:ascii="Times New Roman" w:eastAsia="Times New Roman" w:hAnsi="Times New Roman" w:cs="Times New Roman"/>
              </w:rPr>
              <w:t>Alunni con disabilità n.</w:t>
            </w:r>
          </w:p>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(D.P.R. 31.10. 75; C.M. 28 luglio 1979, n.199; L. 104/92 art. 14; Testo Unico 297/1994 art. 72, art. 315,316, 314; Legge 27.12. 1997, n. 449)</w:t>
            </w:r>
          </w:p>
          <w:p w:rsidR="00967000" w:rsidRDefault="00967000">
            <w:pPr>
              <w:pStyle w:val="LO-normal"/>
              <w:widowControl w:val="0"/>
              <w:spacing w:before="20" w:line="240" w:lineRule="auto"/>
              <w:rPr>
                <w:rFonts w:ascii="Times New Roman" w:eastAsia="Times New Roman" w:hAnsi="Times New Roman" w:cs="Times New Roman"/>
              </w:rPr>
            </w:pPr>
          </w:p>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br/>
            </w:r>
          </w:p>
          <w:p w:rsidR="00967000" w:rsidRDefault="00967000">
            <w:pPr>
              <w:pStyle w:val="LO-normal"/>
              <w:widowControl w:val="0"/>
              <w:spacing w:before="20" w:line="240" w:lineRule="auto"/>
              <w:rPr>
                <w:rFonts w:ascii="Times New Roman" w:eastAsia="Times New Roman" w:hAnsi="Times New Roman" w:cs="Times New Roman"/>
              </w:rPr>
            </w:pPr>
          </w:p>
        </w:tc>
      </w:tr>
      <w:tr w:rsidR="00967000">
        <w:trPr>
          <w:trHeight w:val="1049"/>
        </w:trPr>
        <w:tc>
          <w:tcPr>
            <w:tcW w:w="2438"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Alunni con DSA (LEGGE 8 ottobre 2010, n. 170) n.</w:t>
            </w:r>
          </w:p>
          <w:p w:rsidR="00967000" w:rsidRDefault="00967000">
            <w:pPr>
              <w:pStyle w:val="LO-normal"/>
              <w:widowControl w:val="0"/>
              <w:spacing w:before="20" w:line="240" w:lineRule="auto"/>
              <w:rPr>
                <w:rFonts w:ascii="Times New Roman" w:eastAsia="Times New Roman" w:hAnsi="Times New Roman" w:cs="Times New Roman"/>
              </w:rPr>
            </w:pPr>
          </w:p>
        </w:tc>
        <w:tc>
          <w:tcPr>
            <w:tcW w:w="34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rPr>
                <w:rFonts w:ascii="Times New Roman" w:eastAsia="Times New Roman" w:hAnsi="Times New Roman" w:cs="Times New Roman"/>
              </w:rPr>
            </w:pPr>
            <w:r>
              <w:rPr>
                <w:rFonts w:ascii="Times New Roman" w:eastAsia="Times New Roman" w:hAnsi="Times New Roman" w:cs="Times New Roman"/>
              </w:rPr>
              <w:t xml:space="preserve">Alunni con BES n. </w:t>
            </w:r>
          </w:p>
          <w:p w:rsidR="00967000" w:rsidRDefault="00967000">
            <w:pPr>
              <w:pStyle w:val="LO-normal"/>
              <w:widowControl w:val="0"/>
              <w:spacing w:before="20" w:line="240" w:lineRule="auto"/>
              <w:rPr>
                <w:rFonts w:ascii="Times New Roman" w:eastAsia="Times New Roman" w:hAnsi="Times New Roman" w:cs="Times New Roman"/>
              </w:rPr>
            </w:pPr>
          </w:p>
        </w:tc>
        <w:tc>
          <w:tcPr>
            <w:tcW w:w="462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spacing w:before="20" w:line="240" w:lineRule="auto"/>
              <w:jc w:val="both"/>
              <w:rPr>
                <w:rFonts w:ascii="Times New Roman" w:eastAsia="Times New Roman" w:hAnsi="Times New Roman" w:cs="Times New Roman"/>
              </w:rPr>
            </w:pPr>
            <w:r>
              <w:rPr>
                <w:rFonts w:ascii="Times New Roman" w:eastAsia="Times New Roman" w:hAnsi="Times New Roman" w:cs="Times New Roman"/>
              </w:rPr>
              <w:t>Alunni che non si avvalgono dell’insegnamento della Religione Cattolica n.</w:t>
            </w:r>
          </w:p>
        </w:tc>
      </w:tr>
    </w:tbl>
    <w:p w:rsidR="00967000" w:rsidRDefault="00967000">
      <w:pPr>
        <w:pStyle w:val="LO-normal"/>
        <w:rPr>
          <w:rFonts w:ascii="Times New Roman" w:eastAsia="Times New Roman" w:hAnsi="Times New Roman" w:cs="Times New Roman"/>
          <w:b/>
          <w:sz w:val="28"/>
          <w:szCs w:val="28"/>
        </w:rPr>
      </w:pPr>
    </w:p>
    <w:tbl>
      <w:tblPr>
        <w:tblStyle w:val="TableNormal"/>
        <w:tblW w:w="10485" w:type="dxa"/>
        <w:tblInd w:w="-72" w:type="dxa"/>
        <w:tblLayout w:type="fixed"/>
        <w:tblCellMar>
          <w:left w:w="108" w:type="dxa"/>
          <w:right w:w="108" w:type="dxa"/>
        </w:tblCellMar>
        <w:tblLook w:val="0000" w:firstRow="0" w:lastRow="0" w:firstColumn="0" w:lastColumn="0" w:noHBand="0" w:noVBand="0"/>
      </w:tblPr>
      <w:tblGrid>
        <w:gridCol w:w="2622"/>
        <w:gridCol w:w="2621"/>
        <w:gridCol w:w="2621"/>
        <w:gridCol w:w="2621"/>
      </w:tblGrid>
      <w:tr w:rsidR="00967000">
        <w:tc>
          <w:tcPr>
            <w:tcW w:w="2621" w:type="dxa"/>
            <w:tcBorders>
              <w:top w:val="single" w:sz="4" w:space="0" w:color="000000"/>
              <w:left w:val="single" w:sz="4" w:space="0" w:color="000000"/>
              <w:bottom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b/>
                <w:smallCaps/>
              </w:rPr>
            </w:pPr>
            <w:r>
              <w:rPr>
                <w:rFonts w:ascii="Times New Roman" w:eastAsia="Times New Roman" w:hAnsi="Times New Roman" w:cs="Times New Roman"/>
                <w:b/>
                <w:smallCaps/>
              </w:rPr>
              <w:t>TIPOLOGIA DELLA CLASSE</w:t>
            </w:r>
          </w:p>
        </w:tc>
        <w:tc>
          <w:tcPr>
            <w:tcW w:w="2621" w:type="dxa"/>
            <w:tcBorders>
              <w:top w:val="single" w:sz="4" w:space="0" w:color="000000"/>
              <w:left w:val="single" w:sz="4" w:space="0" w:color="000000"/>
              <w:bottom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b/>
                <w:smallCaps/>
              </w:rPr>
            </w:pPr>
            <w:r>
              <w:rPr>
                <w:rFonts w:ascii="Times New Roman" w:eastAsia="Times New Roman" w:hAnsi="Times New Roman" w:cs="Times New Roman"/>
                <w:b/>
                <w:smallCaps/>
              </w:rPr>
              <w:t xml:space="preserve">LIVELLO SOCIO CULTURALE DELLA CLASSE  </w:t>
            </w:r>
          </w:p>
        </w:tc>
        <w:tc>
          <w:tcPr>
            <w:tcW w:w="2621" w:type="dxa"/>
            <w:tcBorders>
              <w:top w:val="single" w:sz="4" w:space="0" w:color="000000"/>
              <w:left w:val="single" w:sz="4" w:space="0" w:color="000000"/>
              <w:bottom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b/>
                <w:smallCaps/>
              </w:rPr>
            </w:pPr>
            <w:r>
              <w:rPr>
                <w:rFonts w:ascii="Times New Roman" w:eastAsia="Times New Roman" w:hAnsi="Times New Roman" w:cs="Times New Roman"/>
                <w:b/>
                <w:smallCaps/>
              </w:rPr>
              <w:t>RITMO DI LAVORO</w:t>
            </w:r>
          </w:p>
        </w:tc>
        <w:tc>
          <w:tcPr>
            <w:tcW w:w="2621"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smallCaps/>
              </w:rPr>
              <w:t>CLIMA RELAZIONALE</w:t>
            </w:r>
          </w:p>
        </w:tc>
      </w:tr>
      <w:tr w:rsidR="00967000">
        <w:trPr>
          <w:trHeight w:val="2181"/>
        </w:trPr>
        <w:tc>
          <w:tcPr>
            <w:tcW w:w="2621" w:type="dxa"/>
            <w:tcBorders>
              <w:top w:val="single" w:sz="4" w:space="0" w:color="000000"/>
              <w:left w:val="single" w:sz="4" w:space="0" w:color="000000"/>
              <w:bottom w:val="single" w:sz="4" w:space="0" w:color="000000"/>
            </w:tcBorders>
          </w:tcPr>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Vivace </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Tranquilla</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Collaborativa</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Problematica</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Demotivata</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Poco rispettosa delle regole</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Poco Scolarizzata</w:t>
            </w:r>
          </w:p>
        </w:tc>
        <w:tc>
          <w:tcPr>
            <w:tcW w:w="2621" w:type="dxa"/>
            <w:tcBorders>
              <w:top w:val="single" w:sz="4" w:space="0" w:color="000000"/>
              <w:left w:val="single" w:sz="4" w:space="0" w:color="000000"/>
              <w:bottom w:val="single" w:sz="4" w:space="0" w:color="000000"/>
            </w:tcBorders>
          </w:tcPr>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Basso</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Medio</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Medio -Alto </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Alto</w:t>
            </w:r>
          </w:p>
        </w:tc>
        <w:tc>
          <w:tcPr>
            <w:tcW w:w="2621" w:type="dxa"/>
            <w:tcBorders>
              <w:top w:val="single" w:sz="4" w:space="0" w:color="000000"/>
              <w:left w:val="single" w:sz="4" w:space="0" w:color="000000"/>
              <w:bottom w:val="single" w:sz="4" w:space="0" w:color="000000"/>
            </w:tcBorders>
          </w:tcPr>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Lento</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Regolare </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Sostenuto</w:t>
            </w:r>
          </w:p>
        </w:tc>
        <w:tc>
          <w:tcPr>
            <w:tcW w:w="2621"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Sereno </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Buono </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A volte conflittuale</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Problematico</w:t>
            </w:r>
          </w:p>
        </w:tc>
      </w:tr>
    </w:tbl>
    <w:p w:rsidR="00967000" w:rsidRDefault="00967000">
      <w:pPr>
        <w:pStyle w:val="LO-normal"/>
        <w:widowControl w:val="0"/>
        <w:spacing w:after="0" w:line="360" w:lineRule="auto"/>
        <w:rPr>
          <w:rFonts w:ascii="Times New Roman" w:eastAsia="Times New Roman" w:hAnsi="Times New Roman" w:cs="Times New Roman"/>
          <w:b/>
          <w:sz w:val="20"/>
          <w:szCs w:val="20"/>
        </w:rPr>
      </w:pPr>
    </w:p>
    <w:p w:rsidR="00967000" w:rsidRDefault="00967000">
      <w:pPr>
        <w:pStyle w:val="LO-normal"/>
        <w:widowControl w:val="0"/>
        <w:spacing w:after="0" w:line="360" w:lineRule="auto"/>
        <w:rPr>
          <w:rFonts w:ascii="Times New Roman" w:eastAsia="Times New Roman" w:hAnsi="Times New Roman" w:cs="Times New Roman"/>
          <w:b/>
          <w:sz w:val="20"/>
          <w:szCs w:val="20"/>
        </w:rPr>
      </w:pPr>
    </w:p>
    <w:p w:rsidR="00967000" w:rsidRDefault="00967000">
      <w:pPr>
        <w:pStyle w:val="LO-normal"/>
        <w:widowControl w:val="0"/>
        <w:spacing w:after="0" w:line="360" w:lineRule="auto"/>
        <w:rPr>
          <w:rFonts w:ascii="Times New Roman" w:eastAsia="Times New Roman" w:hAnsi="Times New Roman" w:cs="Times New Roman"/>
          <w:b/>
          <w:sz w:val="20"/>
          <w:szCs w:val="20"/>
        </w:rPr>
      </w:pPr>
    </w:p>
    <w:tbl>
      <w:tblPr>
        <w:tblStyle w:val="TableNormal"/>
        <w:tblW w:w="10456" w:type="dxa"/>
        <w:tblInd w:w="-38" w:type="dxa"/>
        <w:tblLayout w:type="fixed"/>
        <w:tblCellMar>
          <w:left w:w="108" w:type="dxa"/>
          <w:right w:w="108" w:type="dxa"/>
        </w:tblCellMar>
        <w:tblLook w:val="0000" w:firstRow="0" w:lastRow="0" w:firstColumn="0" w:lastColumn="0" w:noHBand="0" w:noVBand="0"/>
      </w:tblPr>
      <w:tblGrid>
        <w:gridCol w:w="3418"/>
        <w:gridCol w:w="3411"/>
        <w:gridCol w:w="3627"/>
      </w:tblGrid>
      <w:tr w:rsidR="00967000">
        <w:trPr>
          <w:trHeight w:val="330"/>
        </w:trPr>
        <w:tc>
          <w:tcPr>
            <w:tcW w:w="10456" w:type="dxa"/>
            <w:gridSpan w:val="3"/>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Caratteristiche relazionali della classe</w:t>
            </w:r>
          </w:p>
        </w:tc>
      </w:tr>
      <w:tr w:rsidR="00967000">
        <w:trPr>
          <w:trHeight w:val="1384"/>
        </w:trPr>
        <w:tc>
          <w:tcPr>
            <w:tcW w:w="3418"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Comportamento</w:t>
            </w:r>
            <w:r>
              <w:rPr>
                <w:rFonts w:ascii="Times New Roman" w:eastAsia="Times New Roman" w:hAnsi="Times New Roman" w:cs="Times New Roman"/>
                <w:b/>
              </w:rPr>
              <w:tab/>
            </w:r>
          </w:p>
          <w:p w:rsidR="00967000" w:rsidRDefault="00967000">
            <w:pPr>
              <w:pStyle w:val="LO-normal"/>
              <w:widowControl w:val="0"/>
              <w:spacing w:after="0" w:line="240" w:lineRule="auto"/>
              <w:ind w:left="720" w:hanging="360"/>
              <w:rPr>
                <w:rFonts w:ascii="Noto Sans Symbols" w:eastAsia="Noto Sans Symbols" w:hAnsi="Noto Sans Symbols" w:cs="Noto Sans Symbols"/>
              </w:rPr>
            </w:pP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Responsabile</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Non sempre responsabile</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Non responsabile</w:t>
            </w:r>
          </w:p>
          <w:p w:rsidR="00967000" w:rsidRDefault="00967000">
            <w:pPr>
              <w:pStyle w:val="LO-normal"/>
              <w:widowControl w:val="0"/>
              <w:spacing w:after="0" w:line="240" w:lineRule="auto"/>
              <w:rPr>
                <w:rFonts w:ascii="Times New Roman" w:eastAsia="Times New Roman" w:hAnsi="Times New Roman" w:cs="Times New Roman"/>
              </w:rPr>
            </w:pPr>
          </w:p>
          <w:p w:rsidR="00967000" w:rsidRDefault="00967000">
            <w:pPr>
              <w:pStyle w:val="LO-normal"/>
              <w:widowControl w:val="0"/>
              <w:spacing w:after="0" w:line="240" w:lineRule="auto"/>
              <w:rPr>
                <w:rFonts w:ascii="Times New Roman" w:eastAsia="Times New Roman" w:hAnsi="Times New Roman" w:cs="Times New Roman"/>
              </w:rPr>
            </w:pPr>
          </w:p>
        </w:tc>
        <w:tc>
          <w:tcPr>
            <w:tcW w:w="3411"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Rapporti fra pari</w:t>
            </w:r>
          </w:p>
          <w:p w:rsidR="00967000" w:rsidRDefault="00967000">
            <w:pPr>
              <w:pStyle w:val="LO-normal"/>
              <w:widowControl w:val="0"/>
              <w:spacing w:after="0" w:line="240" w:lineRule="auto"/>
              <w:ind w:left="720" w:hanging="360"/>
              <w:jc w:val="both"/>
              <w:rPr>
                <w:rFonts w:ascii="Times New Roman" w:eastAsia="Times New Roman" w:hAnsi="Times New Roman" w:cs="Times New Roman"/>
              </w:rPr>
            </w:pP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Corretti</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Abbastanza corretti</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Conflittuali</w:t>
            </w:r>
          </w:p>
        </w:tc>
        <w:tc>
          <w:tcPr>
            <w:tcW w:w="3627"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Rapporti con gli insegnanti</w:t>
            </w:r>
          </w:p>
          <w:p w:rsidR="00967000" w:rsidRDefault="00967000">
            <w:pPr>
              <w:pStyle w:val="LO-normal"/>
              <w:widowControl w:val="0"/>
              <w:spacing w:after="0" w:line="240" w:lineRule="auto"/>
              <w:ind w:left="720" w:hanging="360"/>
              <w:jc w:val="both"/>
              <w:rPr>
                <w:rFonts w:ascii="Noto Sans Symbols" w:eastAsia="Noto Sans Symbols" w:hAnsi="Noto Sans Symbols" w:cs="Noto Sans Symbols"/>
              </w:rPr>
            </w:pP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Corretti</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Abbastanza corretti</w:t>
            </w:r>
          </w:p>
          <w:p w:rsidR="00967000" w:rsidRDefault="005D54FA">
            <w:pPr>
              <w:pStyle w:val="LO-normal"/>
              <w:widowControl w:val="0"/>
              <w:numPr>
                <w:ilvl w:val="1"/>
                <w:numId w:val="2"/>
              </w:numPr>
              <w:tabs>
                <w:tab w:val="left" w:pos="470"/>
              </w:tabs>
              <w:spacing w:after="0" w:line="240" w:lineRule="auto"/>
              <w:ind w:left="708"/>
              <w:rPr>
                <w:rFonts w:ascii="Times New Roman" w:eastAsia="Times New Roman" w:hAnsi="Times New Roman" w:cs="Times New Roman"/>
              </w:rPr>
            </w:pPr>
            <w:r>
              <w:rPr>
                <w:rFonts w:ascii="Times New Roman" w:eastAsia="Times New Roman" w:hAnsi="Times New Roman" w:cs="Times New Roman"/>
              </w:rPr>
              <w:t xml:space="preserve">  Conflittuali</w:t>
            </w:r>
          </w:p>
        </w:tc>
      </w:tr>
    </w:tbl>
    <w:p w:rsidR="00967000" w:rsidRDefault="00967000">
      <w:pPr>
        <w:pStyle w:val="LO-normal"/>
        <w:spacing w:after="160" w:line="252" w:lineRule="auto"/>
        <w:rPr>
          <w:rFonts w:ascii="Times New Roman" w:eastAsia="Times New Roman" w:hAnsi="Times New Roman" w:cs="Times New Roman"/>
          <w:b/>
        </w:rPr>
      </w:pPr>
    </w:p>
    <w:tbl>
      <w:tblPr>
        <w:tblStyle w:val="TableNormal"/>
        <w:tblW w:w="10471" w:type="dxa"/>
        <w:tblInd w:w="0" w:type="dxa"/>
        <w:tblLayout w:type="fixed"/>
        <w:tblCellMar>
          <w:left w:w="108" w:type="dxa"/>
          <w:right w:w="108" w:type="dxa"/>
        </w:tblCellMar>
        <w:tblLook w:val="0400" w:firstRow="0" w:lastRow="0" w:firstColumn="0" w:lastColumn="0" w:noHBand="0" w:noVBand="1"/>
      </w:tblPr>
      <w:tblGrid>
        <w:gridCol w:w="10471"/>
      </w:tblGrid>
      <w:tr w:rsidR="00967000">
        <w:trPr>
          <w:trHeight w:val="2106"/>
        </w:trPr>
        <w:tc>
          <w:tcPr>
            <w:tcW w:w="10471"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160" w:line="252" w:lineRule="auto"/>
              <w:rPr>
                <w:rFonts w:ascii="Times New Roman" w:eastAsia="Times New Roman" w:hAnsi="Times New Roman" w:cs="Times New Roman"/>
                <w:b/>
              </w:rPr>
            </w:pPr>
            <w:r>
              <w:rPr>
                <w:rFonts w:ascii="Times New Roman" w:eastAsia="Times New Roman" w:hAnsi="Times New Roman" w:cs="Times New Roman"/>
                <w:b/>
              </w:rPr>
              <w:t>Altro</w:t>
            </w:r>
          </w:p>
          <w:p w:rsidR="00967000" w:rsidRDefault="00967000">
            <w:pPr>
              <w:pStyle w:val="LO-normal"/>
              <w:widowControl w:val="0"/>
              <w:spacing w:after="160" w:line="252" w:lineRule="auto"/>
              <w:rPr>
                <w:rFonts w:ascii="Times New Roman" w:eastAsia="Times New Roman" w:hAnsi="Times New Roman" w:cs="Times New Roman"/>
                <w:b/>
              </w:rPr>
            </w:pPr>
          </w:p>
          <w:p w:rsidR="00967000" w:rsidRDefault="00967000">
            <w:pPr>
              <w:pStyle w:val="LO-normal"/>
              <w:widowControl w:val="0"/>
              <w:spacing w:after="160" w:line="252" w:lineRule="auto"/>
              <w:rPr>
                <w:rFonts w:ascii="Times New Roman" w:eastAsia="Times New Roman" w:hAnsi="Times New Roman" w:cs="Times New Roman"/>
                <w:b/>
              </w:rPr>
            </w:pPr>
          </w:p>
          <w:p w:rsidR="00967000" w:rsidRDefault="00967000">
            <w:pPr>
              <w:pStyle w:val="LO-normal"/>
              <w:widowControl w:val="0"/>
              <w:spacing w:after="160" w:line="252" w:lineRule="auto"/>
              <w:rPr>
                <w:rFonts w:ascii="Times New Roman" w:eastAsia="Times New Roman" w:hAnsi="Times New Roman" w:cs="Times New Roman"/>
                <w:b/>
              </w:rPr>
            </w:pPr>
          </w:p>
          <w:p w:rsidR="00967000" w:rsidRDefault="00967000">
            <w:pPr>
              <w:pStyle w:val="LO-normal"/>
              <w:widowControl w:val="0"/>
              <w:spacing w:after="160" w:line="252" w:lineRule="auto"/>
              <w:rPr>
                <w:rFonts w:ascii="Times New Roman" w:eastAsia="Times New Roman" w:hAnsi="Times New Roman" w:cs="Times New Roman"/>
                <w:b/>
              </w:rPr>
            </w:pPr>
          </w:p>
        </w:tc>
      </w:tr>
    </w:tbl>
    <w:p w:rsidR="00967000" w:rsidRDefault="005D54FA">
      <w:pPr>
        <w:pStyle w:val="LO-normal"/>
        <w:spacing w:after="160" w:line="252" w:lineRule="auto"/>
        <w:rPr>
          <w:rFonts w:ascii="Times New Roman" w:eastAsia="Times New Roman" w:hAnsi="Times New Roman" w:cs="Times New Roman"/>
          <w:b/>
        </w:rPr>
      </w:pPr>
      <w:r>
        <w:rPr>
          <w:rFonts w:ascii="Times New Roman" w:eastAsia="Times New Roman" w:hAnsi="Times New Roman" w:cs="Times New Roman"/>
          <w:b/>
        </w:rPr>
        <w:t>ANDAMENTO DIDATTICO – DISCIPLINARE</w:t>
      </w:r>
    </w:p>
    <w:p w:rsidR="00967000" w:rsidRDefault="005D54FA">
      <w:pPr>
        <w:pStyle w:val="LO-normal"/>
        <w:widowControl w:val="0"/>
        <w:tabs>
          <w:tab w:val="left" w:pos="709"/>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La situazione di partenza degli alunni è stata rilevata mediante:</w:t>
      </w:r>
    </w:p>
    <w:p w:rsidR="00967000" w:rsidRDefault="005D54FA">
      <w:pPr>
        <w:pStyle w:val="LO-normal"/>
        <w:widowControl w:val="0"/>
        <w:numPr>
          <w:ilvl w:val="0"/>
          <w:numId w:val="7"/>
        </w:numPr>
        <w:tabs>
          <w:tab w:val="left" w:pos="720"/>
        </w:tabs>
        <w:spacing w:after="0" w:line="240" w:lineRule="auto"/>
        <w:ind w:left="720" w:hanging="3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informazioni</w:t>
      </w:r>
      <w:proofErr w:type="gramEnd"/>
      <w:r>
        <w:rPr>
          <w:rFonts w:ascii="Times New Roman" w:eastAsia="Times New Roman" w:hAnsi="Times New Roman" w:cs="Times New Roman"/>
          <w:sz w:val="24"/>
          <w:szCs w:val="24"/>
        </w:rPr>
        <w:t xml:space="preserve"> sugli studi precedenti ricevute dalla Scuola Primaria (classe I) o dalla classe di provenienza (classe II e III);</w:t>
      </w:r>
    </w:p>
    <w:p w:rsidR="00967000" w:rsidRDefault="005D54FA">
      <w:pPr>
        <w:pStyle w:val="LO-normal"/>
        <w:widowControl w:val="0"/>
        <w:numPr>
          <w:ilvl w:val="0"/>
          <w:numId w:val="7"/>
        </w:numPr>
        <w:tabs>
          <w:tab w:val="left" w:pos="720"/>
        </w:tabs>
        <w:spacing w:after="0" w:line="240" w:lineRule="auto"/>
        <w:ind w:left="720" w:hanging="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svolgimento</w:t>
      </w:r>
      <w:proofErr w:type="gramEnd"/>
      <w:r>
        <w:rPr>
          <w:rFonts w:ascii="Times New Roman" w:eastAsia="Times New Roman" w:hAnsi="Times New Roman" w:cs="Times New Roman"/>
          <w:sz w:val="24"/>
          <w:szCs w:val="24"/>
        </w:rPr>
        <w:t xml:space="preserve"> di prove di ingresso (per classi parallele per Italiano, Inglese, Matematica);</w:t>
      </w:r>
    </w:p>
    <w:p w:rsidR="00967000" w:rsidRDefault="005D54FA">
      <w:pPr>
        <w:pStyle w:val="LO-normal"/>
        <w:widowControl w:val="0"/>
        <w:numPr>
          <w:ilvl w:val="0"/>
          <w:numId w:val="7"/>
        </w:numPr>
        <w:tabs>
          <w:tab w:val="left" w:pos="720"/>
        </w:tabs>
        <w:spacing w:after="0" w:line="240" w:lineRule="auto"/>
        <w:ind w:left="720" w:hanging="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osservazioni</w:t>
      </w:r>
      <w:proofErr w:type="gramEnd"/>
      <w:r>
        <w:rPr>
          <w:rFonts w:ascii="Times New Roman" w:eastAsia="Times New Roman" w:hAnsi="Times New Roman" w:cs="Times New Roman"/>
          <w:sz w:val="24"/>
          <w:szCs w:val="24"/>
        </w:rPr>
        <w:t xml:space="preserve"> sistematiche;</w:t>
      </w:r>
    </w:p>
    <w:p w:rsidR="00967000" w:rsidRDefault="005D54FA">
      <w:pPr>
        <w:pStyle w:val="LO-normal"/>
        <w:widowControl w:val="0"/>
        <w:numPr>
          <w:ilvl w:val="0"/>
          <w:numId w:val="7"/>
        </w:numPr>
        <w:tabs>
          <w:tab w:val="left" w:pos="720"/>
        </w:tabs>
        <w:spacing w:after="0" w:line="240" w:lineRule="auto"/>
        <w:ind w:left="720" w:hanging="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colloqui</w:t>
      </w:r>
      <w:proofErr w:type="gramEnd"/>
      <w:r>
        <w:rPr>
          <w:rFonts w:ascii="Times New Roman" w:eastAsia="Times New Roman" w:hAnsi="Times New Roman" w:cs="Times New Roman"/>
          <w:sz w:val="24"/>
          <w:szCs w:val="24"/>
        </w:rPr>
        <w:t xml:space="preserve"> orali.</w:t>
      </w:r>
    </w:p>
    <w:p w:rsidR="00967000" w:rsidRDefault="00967000">
      <w:pPr>
        <w:pStyle w:val="LO-normal"/>
        <w:widowControl w:val="0"/>
        <w:tabs>
          <w:tab w:val="left" w:pos="720"/>
        </w:tabs>
        <w:spacing w:after="0" w:line="240" w:lineRule="auto"/>
        <w:jc w:val="both"/>
        <w:rPr>
          <w:rFonts w:ascii="Times New Roman" w:eastAsia="Times New Roman" w:hAnsi="Times New Roman" w:cs="Times New Roman"/>
          <w:sz w:val="24"/>
          <w:szCs w:val="24"/>
        </w:rPr>
      </w:pPr>
    </w:p>
    <w:p w:rsidR="00967000" w:rsidRDefault="005D54FA">
      <w:pPr>
        <w:pStyle w:val="LO-normal"/>
        <w:widowControl w:val="0"/>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 Consiglio di Classe in base alle prime verifiche e colloqui effettuati, ai test d’ingresso somministrati per accertare conoscenze ed abilità di ogni singolo alunno, alle conversazioni ed osservazioni sistematiche degli allievi impegnati nelle differenti attività didattiche, alle valutazioni delle competenze educative e relazionali definisce le seguenti</w:t>
      </w:r>
    </w:p>
    <w:p w:rsidR="00967000" w:rsidRDefault="00967000">
      <w:pPr>
        <w:pStyle w:val="LO-normal"/>
        <w:widowControl w:val="0"/>
        <w:tabs>
          <w:tab w:val="left" w:pos="720"/>
        </w:tabs>
        <w:spacing w:after="0" w:line="240" w:lineRule="auto"/>
        <w:jc w:val="both"/>
        <w:rPr>
          <w:rFonts w:ascii="Times New Roman" w:eastAsia="Times New Roman" w:hAnsi="Times New Roman" w:cs="Times New Roman"/>
          <w:sz w:val="24"/>
          <w:szCs w:val="24"/>
        </w:rPr>
      </w:pPr>
    </w:p>
    <w:p w:rsidR="00967000" w:rsidRDefault="005D54FA">
      <w:pPr>
        <w:pStyle w:val="LO-normal"/>
        <w:widowControl w:val="0"/>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FASCE DI LIVELLO:</w:t>
      </w:r>
    </w:p>
    <w:p w:rsidR="00967000" w:rsidRDefault="00967000">
      <w:pPr>
        <w:pStyle w:val="LO-normal"/>
        <w:widowControl w:val="0"/>
        <w:spacing w:after="0" w:line="240" w:lineRule="auto"/>
        <w:jc w:val="both"/>
        <w:rPr>
          <w:rFonts w:ascii="Times New Roman" w:eastAsia="Times New Roman" w:hAnsi="Times New Roman" w:cs="Times New Roman"/>
          <w:sz w:val="20"/>
          <w:szCs w:val="20"/>
        </w:rPr>
      </w:pPr>
    </w:p>
    <w:tbl>
      <w:tblPr>
        <w:tblStyle w:val="TableNormal"/>
        <w:tblW w:w="10060" w:type="dxa"/>
        <w:tblInd w:w="0" w:type="dxa"/>
        <w:tblLayout w:type="fixed"/>
        <w:tblCellMar>
          <w:left w:w="108" w:type="dxa"/>
          <w:right w:w="108" w:type="dxa"/>
        </w:tblCellMar>
        <w:tblLook w:val="0000" w:firstRow="0" w:lastRow="0" w:firstColumn="0" w:lastColumn="0" w:noHBand="0" w:noVBand="0"/>
      </w:tblPr>
      <w:tblGrid>
        <w:gridCol w:w="5806"/>
        <w:gridCol w:w="2269"/>
        <w:gridCol w:w="1985"/>
      </w:tblGrid>
      <w:tr w:rsidR="00967000">
        <w:trPr>
          <w:trHeight w:val="249"/>
        </w:trPr>
        <w:tc>
          <w:tcPr>
            <w:tcW w:w="10060" w:type="dxa"/>
            <w:gridSpan w:val="3"/>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SITUAZIONE DI PARTENZA</w:t>
            </w:r>
          </w:p>
        </w:tc>
      </w:tr>
      <w:tr w:rsidR="00967000">
        <w:trPr>
          <w:trHeight w:val="529"/>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keepNext/>
              <w:widowControl w:val="0"/>
              <w:spacing w:before="240" w:after="60" w:line="240" w:lineRule="auto"/>
              <w:rPr>
                <w:rFonts w:ascii="Times New Roman" w:eastAsia="Times New Roman" w:hAnsi="Times New Roman" w:cs="Times New Roman"/>
                <w:b/>
              </w:rPr>
            </w:pPr>
            <w:r>
              <w:rPr>
                <w:rFonts w:ascii="Times New Roman" w:eastAsia="Times New Roman" w:hAnsi="Times New Roman" w:cs="Times New Roman"/>
                <w:b/>
              </w:rPr>
              <w:t>FASCIA                           LIVELLO</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b/>
              </w:rPr>
            </w:pPr>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Intervento</w:t>
            </w: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p w:rsidR="00967000" w:rsidRDefault="005D54FA">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Osservazioni</w:t>
            </w:r>
          </w:p>
        </w:tc>
      </w:tr>
      <w:tr w:rsidR="00967000">
        <w:trPr>
          <w:trHeight w:val="1431"/>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Fascia I                             ALTO</w:t>
            </w:r>
          </w:p>
          <w:p w:rsidR="00967000" w:rsidRDefault="005D54FA">
            <w:pPr>
              <w:pStyle w:val="LO-normal"/>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Alunni che dalle prove di ingresso, osservazioni sistematiche, ecc. risultano avere una preparazione di base più che adeguata, dimostrano autonomia, impegno e interesse, conoscenze e abilità ottime.</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p w:rsidR="00967000" w:rsidRDefault="005D54FA">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w:t>
            </w:r>
          </w:p>
          <w:p w:rsidR="00967000" w:rsidRDefault="005D54FA">
            <w:pPr>
              <w:pStyle w:val="LO-normal"/>
              <w:widowControl w:val="0"/>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di</w:t>
            </w:r>
            <w:proofErr w:type="gramEnd"/>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Potenziamento</w:t>
            </w:r>
          </w:p>
          <w:p w:rsidR="00967000" w:rsidRDefault="00967000">
            <w:pPr>
              <w:pStyle w:val="LO-normal"/>
              <w:widowControl w:val="0"/>
              <w:spacing w:after="0" w:line="240" w:lineRule="auto"/>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r>
      <w:tr w:rsidR="00967000">
        <w:trPr>
          <w:trHeight w:val="984"/>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Fascia II                       MEDIO - ALTO</w:t>
            </w:r>
          </w:p>
          <w:p w:rsidR="00967000" w:rsidRDefault="005D54FA">
            <w:pPr>
              <w:pStyle w:val="LO-normal"/>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Alunni che dalle prove di ingresso, osservazioni sistematiche, ecc. risultano avere una adeguata preparazione di base, mostrano impegno costante e buone conoscenze e abilità.</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p w:rsidR="00967000" w:rsidRDefault="005D54FA">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w:t>
            </w:r>
          </w:p>
          <w:p w:rsidR="00967000" w:rsidRDefault="005D54FA">
            <w:pPr>
              <w:pStyle w:val="LO-normal"/>
              <w:widowControl w:val="0"/>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di</w:t>
            </w:r>
            <w:proofErr w:type="gramEnd"/>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Consolidamento e</w:t>
            </w:r>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Potenziamento</w:t>
            </w: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r>
      <w:tr w:rsidR="00967000">
        <w:trPr>
          <w:trHeight w:val="1112"/>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Fascia III                       MEDIO - BASSO</w:t>
            </w:r>
          </w:p>
          <w:p w:rsidR="00967000" w:rsidRDefault="005D54FA">
            <w:pPr>
              <w:pStyle w:val="LO-normal"/>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Alunni che dalle prove di ingresso, osservazioni sistematiche, ecc. risultano avere hanno una preparazione di base accettabile ma impegno ed interesse non sempre costanti, conoscenze e abilità sufficienti.</w:t>
            </w:r>
            <w:r>
              <w:rPr>
                <w:rFonts w:ascii="Times New Roman" w:eastAsia="Times New Roman" w:hAnsi="Times New Roman" w:cs="Times New Roman"/>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p w:rsidR="00967000" w:rsidRDefault="005D54FA">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w:t>
            </w:r>
          </w:p>
          <w:p w:rsidR="00967000" w:rsidRDefault="005D54FA">
            <w:pPr>
              <w:pStyle w:val="LO-normal"/>
              <w:widowControl w:val="0"/>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sz w:val="24"/>
                <w:szCs w:val="24"/>
              </w:rPr>
              <w:t>di</w:t>
            </w:r>
            <w:proofErr w:type="gramEnd"/>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Consolidamento</w:t>
            </w:r>
          </w:p>
          <w:p w:rsidR="00967000" w:rsidRDefault="00967000">
            <w:pPr>
              <w:pStyle w:val="LO-normal"/>
              <w:widowControl w:val="0"/>
              <w:spacing w:after="0" w:line="240" w:lineRule="auto"/>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r>
      <w:tr w:rsidR="00967000">
        <w:trPr>
          <w:trHeight w:val="400"/>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Fascia IV                           BASSO</w:t>
            </w:r>
          </w:p>
          <w:p w:rsidR="00967000" w:rsidRDefault="005D54FA">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rPr>
              <w:t>Alunni che dalle prove di ingresso, osservazioni sistematiche, ecc. risultano avere una preparazione di base di base lacunosa, capacità scarse, impegno non costante e/o interesse superficiale, conoscenze e abilità insufficienti.</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p w:rsidR="00967000" w:rsidRDefault="005D54FA">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 xml:space="preserve">Attività </w:t>
            </w:r>
            <w:r>
              <w:rPr>
                <w:rFonts w:ascii="Times New Roman" w:eastAsia="Times New Roman" w:hAnsi="Times New Roman" w:cs="Times New Roman"/>
              </w:rPr>
              <w:t>di Recupero</w:t>
            </w: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r>
      <w:tr w:rsidR="00967000">
        <w:trPr>
          <w:trHeight w:val="749"/>
        </w:trPr>
        <w:tc>
          <w:tcPr>
            <w:tcW w:w="5806"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b/>
              </w:rPr>
              <w:t>CASI PARTICOLARI</w:t>
            </w:r>
            <w:r>
              <w:rPr>
                <w:rFonts w:ascii="Times New Roman" w:eastAsia="Times New Roman" w:hAnsi="Times New Roman" w:cs="Times New Roman"/>
              </w:rPr>
              <w:t>: alunni con conoscenze ed abilità carenti; metodo di lavoro da acquisire.</w:t>
            </w:r>
          </w:p>
        </w:tc>
        <w:tc>
          <w:tcPr>
            <w:tcW w:w="2269"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p w:rsidR="00967000" w:rsidRDefault="00967000">
            <w:pPr>
              <w:pStyle w:val="LO-normal"/>
              <w:widowControl w:val="0"/>
              <w:spacing w:after="0" w:line="240" w:lineRule="auto"/>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r>
      <w:tr w:rsidR="00967000">
        <w:trPr>
          <w:trHeight w:val="1572"/>
        </w:trPr>
        <w:tc>
          <w:tcPr>
            <w:tcW w:w="10060" w:type="dxa"/>
            <w:gridSpan w:val="3"/>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120" w:line="252" w:lineRule="auto"/>
              <w:rPr>
                <w:rFonts w:ascii="Times New Roman" w:eastAsia="Times New Roman" w:hAnsi="Times New Roman" w:cs="Times New Roman"/>
              </w:rPr>
            </w:pPr>
            <w:r>
              <w:rPr>
                <w:rFonts w:ascii="Times New Roman" w:eastAsia="Times New Roman" w:hAnsi="Times New Roman" w:cs="Times New Roman"/>
              </w:rPr>
              <w:t>ALUNNI CON DISABILITÀ E CON BISOGNI EDUCATIVI SPECIALI</w:t>
            </w:r>
            <w:r>
              <w:rPr>
                <w:rFonts w:ascii="Times New Roman" w:eastAsia="Times New Roman" w:hAnsi="Times New Roman" w:cs="Times New Roman"/>
                <w:b/>
              </w:rPr>
              <w:t xml:space="preserve"> </w:t>
            </w:r>
          </w:p>
          <w:p w:rsidR="00967000" w:rsidRDefault="005D54FA">
            <w:pPr>
              <w:pStyle w:val="LO-normal"/>
              <w:widowControl w:val="0"/>
              <w:spacing w:before="120" w:after="120" w:line="252" w:lineRule="auto"/>
              <w:jc w:val="both"/>
              <w:rPr>
                <w:rFonts w:ascii="Times New Roman" w:eastAsia="Times New Roman" w:hAnsi="Times New Roman" w:cs="Times New Roman"/>
                <w:i/>
              </w:rPr>
            </w:pPr>
            <w:r>
              <w:rPr>
                <w:rFonts w:ascii="Times New Roman" w:eastAsia="Times New Roman" w:hAnsi="Times New Roman" w:cs="Times New Roman"/>
                <w:i/>
              </w:rPr>
              <w:t>Nel corso dell’anno scolastico gli interventi individualizzati e/o personalizzati mireranno a potenziare le capacità degli alunni e a recuperarne le competenze, agevolando così lo sviluppo di ogni personalità nel contesto di una buona socializzazione, favorendo, nel contempo, l’acquisizione di un maggiore senso di responsabilità e partecipazione al dialogo educativo-didattico.</w:t>
            </w:r>
          </w:p>
        </w:tc>
      </w:tr>
    </w:tbl>
    <w:p w:rsidR="00967000" w:rsidRDefault="00967000">
      <w:pPr>
        <w:pStyle w:val="LO-normal"/>
        <w:spacing w:after="0" w:line="240" w:lineRule="auto"/>
        <w:rPr>
          <w:rFonts w:ascii="Times New Roman" w:eastAsia="Times New Roman" w:hAnsi="Times New Roman" w:cs="Times New Roman"/>
          <w:sz w:val="24"/>
          <w:szCs w:val="24"/>
        </w:rPr>
      </w:pPr>
    </w:p>
    <w:p w:rsidR="00967000" w:rsidRDefault="005D54FA">
      <w:pPr>
        <w:pStyle w:val="LO-norma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Alunni con bisogni educativi speciali</w:t>
      </w:r>
    </w:p>
    <w:p w:rsidR="00967000" w:rsidRDefault="005D54FA">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uno/due alunno/i è stato predisposto un PEI secondo la normativa vigente: </w:t>
      </w:r>
    </w:p>
    <w:p w:rsidR="00967000" w:rsidRDefault="005D54FA">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967000" w:rsidRDefault="005D54FA">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l’alunno/i è stato disposto il PDP</w:t>
      </w:r>
    </w:p>
    <w:p w:rsidR="00967000" w:rsidRDefault="005D54FA">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967000" w:rsidRDefault="005D54FA">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le linee guida dell’intervento educativo, traguardi di abilità e competenze da perseguire e gli strumenti si fa riferimento al PDP.  </w:t>
      </w:r>
    </w:p>
    <w:p w:rsidR="00967000" w:rsidRDefault="00967000">
      <w:pPr>
        <w:pStyle w:val="LO-normal"/>
        <w:spacing w:after="0" w:line="240" w:lineRule="auto"/>
        <w:jc w:val="both"/>
        <w:rPr>
          <w:rFonts w:ascii="Times New Roman" w:eastAsia="Times New Roman" w:hAnsi="Times New Roman" w:cs="Times New Roman"/>
          <w:color w:val="000000"/>
          <w:sz w:val="24"/>
          <w:szCs w:val="24"/>
        </w:rPr>
      </w:pPr>
    </w:p>
    <w:p w:rsidR="00967000" w:rsidRDefault="00690F3B">
      <w:pPr>
        <w:pStyle w:val="LO-normal"/>
        <w:spacing w:after="0" w:line="240" w:lineRule="auto"/>
        <w:ind w:firstLine="18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LIVELLI ESSENZIALI DI APPRENDIMENTO (obiettivi minimi di apprendimento)</w:t>
      </w:r>
    </w:p>
    <w:p w:rsidR="00967000" w:rsidRDefault="005D54FA">
      <w:pPr>
        <w:pStyle w:val="LO-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 obiettivi disciplinari, riportati nei piani di lavoro disciplinari dei docenti, letti e condivisi dall’intero Consiglio di Classe, risultano coerenti con gli obiettivi trasversali individuati.</w:t>
      </w:r>
    </w:p>
    <w:p w:rsidR="00967000" w:rsidRDefault="005D54FA">
      <w:pPr>
        <w:pStyle w:val="LO-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Particolari condizioni socio-ambientali e familiari, condivise dal Consiglio di Classe, verranno prese in considerazione per elaborare una programmazione che preveda il raggiungimento di </w:t>
      </w:r>
      <w:r w:rsidR="00690F3B">
        <w:rPr>
          <w:rFonts w:ascii="Times New Roman" w:eastAsia="Times New Roman" w:hAnsi="Times New Roman" w:cs="Times New Roman"/>
          <w:sz w:val="24"/>
          <w:szCs w:val="24"/>
        </w:rPr>
        <w:t>livelli essenziali di apprendimento</w:t>
      </w:r>
      <w:r>
        <w:rPr>
          <w:rFonts w:ascii="Times New Roman" w:eastAsia="Times New Roman" w:hAnsi="Times New Roman" w:cs="Times New Roman"/>
          <w:sz w:val="24"/>
          <w:szCs w:val="24"/>
        </w:rPr>
        <w:t xml:space="preserve">.  </w:t>
      </w:r>
    </w:p>
    <w:p w:rsidR="00967000" w:rsidRDefault="00967000">
      <w:pPr>
        <w:pStyle w:val="LO-normal"/>
        <w:widowControl w:val="0"/>
        <w:spacing w:after="0" w:line="240" w:lineRule="auto"/>
        <w:rPr>
          <w:rFonts w:ascii="Times New Roman" w:eastAsia="Times New Roman" w:hAnsi="Times New Roman" w:cs="Times New Roman"/>
          <w:b/>
          <w:smallCaps/>
          <w:sz w:val="24"/>
          <w:szCs w:val="24"/>
        </w:rPr>
      </w:pPr>
    </w:p>
    <w:p w:rsidR="00967000" w:rsidRDefault="005D54FA">
      <w:pPr>
        <w:pStyle w:val="LO-normal"/>
        <w:jc w:val="center"/>
        <w:rPr>
          <w:rFonts w:ascii="Times New Roman" w:eastAsia="Times New Roman" w:hAnsi="Times New Roman" w:cs="Times New Roman"/>
          <w:b/>
        </w:rPr>
      </w:pPr>
      <w:r>
        <w:rPr>
          <w:rFonts w:ascii="Times New Roman" w:eastAsia="Times New Roman" w:hAnsi="Times New Roman" w:cs="Times New Roman"/>
          <w:b/>
        </w:rPr>
        <w:t>INTERVENTI</w:t>
      </w:r>
    </w:p>
    <w:p w:rsidR="00967000" w:rsidRDefault="00967000">
      <w:pPr>
        <w:pStyle w:val="LO-normal"/>
        <w:spacing w:after="0" w:line="240" w:lineRule="auto"/>
        <w:jc w:val="both"/>
        <w:rPr>
          <w:color w:val="000000"/>
        </w:rPr>
      </w:pPr>
    </w:p>
    <w:p w:rsidR="00967000" w:rsidRDefault="005D54FA">
      <w:pPr>
        <w:pStyle w:val="LO-normal"/>
        <w:spacing w:after="160"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Interventi previsti per il potenziamento/consolidamento:</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Approfondimento e rielaborazione e dei contenuti;</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Affidamento di incarichi, impegni e/o coordinamento;</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Valorizzazione degli interessi extrascolastici positivi;</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Impulso allo spirito critico e alla creatività;</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guidate a crescente livello di difficoltà;</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Esercitazioni di fissazione/automatizzazione delle conoscenze;</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Inserimento in gruppi motivati di lavoro;</w:t>
      </w:r>
    </w:p>
    <w:p w:rsidR="00967000" w:rsidRDefault="005D54FA">
      <w:pPr>
        <w:pStyle w:val="LO-normal"/>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Assiduo controllo dell’apprendimento, con frequenti verifiche e richiami;</w:t>
      </w:r>
    </w:p>
    <w:p w:rsidR="00967000" w:rsidRDefault="005D54FA">
      <w:pPr>
        <w:pStyle w:val="LO-normal"/>
        <w:numPr>
          <w:ilvl w:val="0"/>
          <w:numId w:val="5"/>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Corso/i integrativi di potenziamento/consolidamento.</w:t>
      </w:r>
    </w:p>
    <w:p w:rsidR="00967000" w:rsidRDefault="005D54FA">
      <w:pPr>
        <w:pStyle w:val="LO-normal"/>
        <w:spacing w:after="160"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Interventi previsti per il recupero:</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Studio assistito in classe (sotto la guida di un tutor);</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Diversificazione/adattamento dei contenuti disciplinari;</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Metodologie e strategie di insegnamento differenziate;</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Allungamento dei tempi di acquisizione dei contenuti disciplinari;</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Coinvolgimento in attività collettive (es. lavori di gruppo); </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Affidamento di compiti a crescente livello di difficoltà e/o responsabilità;</w:t>
      </w:r>
    </w:p>
    <w:p w:rsidR="00967000" w:rsidRDefault="005D54FA">
      <w:pPr>
        <w:pStyle w:val="LO-normal"/>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Corso/i di recupero;</w:t>
      </w:r>
    </w:p>
    <w:p w:rsidR="00967000" w:rsidRDefault="00967000">
      <w:pPr>
        <w:pStyle w:val="LO-normal"/>
        <w:spacing w:after="0" w:line="240" w:lineRule="auto"/>
        <w:jc w:val="center"/>
        <w:rPr>
          <w:rFonts w:ascii="Times New Roman" w:eastAsia="Times New Roman" w:hAnsi="Times New Roman" w:cs="Times New Roman"/>
          <w:b/>
          <w:sz w:val="24"/>
          <w:szCs w:val="24"/>
        </w:rPr>
      </w:pPr>
    </w:p>
    <w:p w:rsidR="00967000" w:rsidRDefault="00967000">
      <w:pPr>
        <w:pStyle w:val="LO-normal"/>
        <w:spacing w:after="0" w:line="240" w:lineRule="auto"/>
        <w:jc w:val="center"/>
        <w:rPr>
          <w:rFonts w:ascii="Times New Roman" w:eastAsia="Times New Roman" w:hAnsi="Times New Roman" w:cs="Times New Roman"/>
          <w:b/>
          <w:sz w:val="24"/>
          <w:szCs w:val="24"/>
        </w:rPr>
      </w:pPr>
    </w:p>
    <w:p w:rsidR="00967000" w:rsidRDefault="005D54FA">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COMPETENZE CHIAVE</w:t>
      </w:r>
    </w:p>
    <w:p w:rsidR="00967000" w:rsidRDefault="00967000">
      <w:pPr>
        <w:pStyle w:val="LO-normal"/>
        <w:spacing w:after="0" w:line="240" w:lineRule="auto"/>
        <w:rPr>
          <w:rFonts w:ascii="Times New Roman" w:eastAsia="Times New Roman" w:hAnsi="Times New Roman" w:cs="Times New Roman"/>
          <w:b/>
          <w:sz w:val="24"/>
          <w:szCs w:val="24"/>
        </w:rPr>
      </w:pPr>
    </w:p>
    <w:p w:rsidR="00967000" w:rsidRDefault="005D54FA">
      <w:pPr>
        <w:pStyle w:val="LO-normal"/>
        <w:spacing w:after="16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w:t>
      </w:r>
      <w:proofErr w:type="spellStart"/>
      <w:r>
        <w:rPr>
          <w:rFonts w:ascii="Times New Roman" w:eastAsia="Times New Roman" w:hAnsi="Times New Roman" w:cs="Times New Roman"/>
          <w:sz w:val="24"/>
          <w:szCs w:val="24"/>
        </w:rPr>
        <w:t>C.d.C</w:t>
      </w:r>
      <w:proofErr w:type="spellEnd"/>
      <w:r>
        <w:rPr>
          <w:rFonts w:ascii="Times New Roman" w:eastAsia="Times New Roman" w:hAnsi="Times New Roman" w:cs="Times New Roman"/>
          <w:sz w:val="24"/>
          <w:szCs w:val="24"/>
        </w:rPr>
        <w:t>. nella programmazione educativo – didattica annuale fa riferimento alle otto competenze-chiave per l’apprendimento permanente definite dal Parlamento Europeo e dal Consiglio dell’Unione Europea (Raccomandazione sulle competenze chiave per l’apprendimento permanente - 22 maggio 2018):</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alfabetica funzionale;</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multilinguistica;</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matematica e competenza in scienze, tecnologie e ingegneria;</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digitale;</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personale, sociale e capacità di imparare ad imparare;</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in materia di cittadinanza;</w:t>
      </w:r>
    </w:p>
    <w:p w:rsidR="00967000" w:rsidRDefault="005D54FA">
      <w:pPr>
        <w:pStyle w:val="LO-normal"/>
        <w:numPr>
          <w:ilvl w:val="0"/>
          <w:numId w:val="4"/>
        </w:numPr>
        <w:spacing w:after="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imprenditoriale;</w:t>
      </w:r>
    </w:p>
    <w:p w:rsidR="00967000" w:rsidRDefault="005D54FA">
      <w:pPr>
        <w:pStyle w:val="LO-normal"/>
        <w:numPr>
          <w:ilvl w:val="0"/>
          <w:numId w:val="4"/>
        </w:numPr>
        <w:spacing w:after="160" w:line="252"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competenza</w:t>
      </w:r>
      <w:proofErr w:type="gramEnd"/>
      <w:r>
        <w:rPr>
          <w:rFonts w:ascii="Times New Roman" w:eastAsia="Times New Roman" w:hAnsi="Times New Roman" w:cs="Times New Roman"/>
          <w:sz w:val="24"/>
          <w:szCs w:val="24"/>
        </w:rPr>
        <w:t xml:space="preserve"> in materia di consapevolezza ed espressione culturali.</w:t>
      </w:r>
    </w:p>
    <w:p w:rsidR="00967000" w:rsidRDefault="005D54FA">
      <w:pPr>
        <w:pStyle w:val="LO-normal"/>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base a quanto espresso dalle competenze chiave i docenti si impegnano ad attribuire grande importanza alla relazione educativa e ai metodi didattici capaci di offrire tutti gli strumenti cognitivi e metacognitivi ad ogni alunno per una formazione e sviluppo armonico e integrale della persona in linea con i principi della Costituzione italiana e la valorizzazione delle diversità individuali coinvolgendo attivamente le famiglie e l’intera comunità scolastica. Si conferma, dunque, la centralità dell’alunno nel processo di insegnamento apprendimento per il conseguimento delle competenze disciplinari e della formazione e sviluppo della propria personalità.</w:t>
      </w:r>
    </w:p>
    <w:p w:rsidR="00967000" w:rsidRDefault="005D54FA">
      <w:pPr>
        <w:pStyle w:val="LO-normal"/>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 sviluppo e la valutazione delle </w:t>
      </w:r>
      <w:r>
        <w:rPr>
          <w:rFonts w:ascii="Times New Roman" w:eastAsia="Times New Roman" w:hAnsi="Times New Roman" w:cs="Times New Roman"/>
          <w:b/>
          <w:sz w:val="24"/>
          <w:szCs w:val="24"/>
        </w:rPr>
        <w:t>competenze disciplinari</w:t>
      </w:r>
      <w:r>
        <w:rPr>
          <w:rFonts w:ascii="Times New Roman" w:eastAsia="Times New Roman" w:hAnsi="Times New Roman" w:cs="Times New Roman"/>
          <w:sz w:val="24"/>
          <w:szCs w:val="24"/>
        </w:rPr>
        <w:t xml:space="preserve"> si attueranno attraverso i </w:t>
      </w:r>
      <w:r>
        <w:rPr>
          <w:rFonts w:ascii="Times New Roman" w:eastAsia="Times New Roman" w:hAnsi="Times New Roman" w:cs="Times New Roman"/>
          <w:b/>
          <w:sz w:val="24"/>
          <w:szCs w:val="24"/>
        </w:rPr>
        <w:t xml:space="preserve">traguardi </w:t>
      </w:r>
      <w:r>
        <w:rPr>
          <w:rFonts w:ascii="Times New Roman" w:eastAsia="Times New Roman" w:hAnsi="Times New Roman" w:cs="Times New Roman"/>
          <w:sz w:val="24"/>
          <w:szCs w:val="24"/>
        </w:rPr>
        <w:t>fissati nei piani di lavoro disciplinari.</w:t>
      </w:r>
    </w:p>
    <w:p w:rsidR="00967000" w:rsidRDefault="005D54FA">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riferimento alle iniziative per innalzare il livello generale delle competenze basilari ed europee e assicurare la migliore offerta formativa e didattica agli alunni, si intende incentivare un piano di attività che favorisca i seguenti </w:t>
      </w:r>
      <w:r>
        <w:rPr>
          <w:rFonts w:ascii="Times New Roman" w:eastAsia="Times New Roman" w:hAnsi="Times New Roman" w:cs="Times New Roman"/>
          <w:b/>
          <w:sz w:val="24"/>
          <w:szCs w:val="24"/>
        </w:rPr>
        <w:t>obiettivi formativi</w:t>
      </w:r>
      <w:r>
        <w:rPr>
          <w:rFonts w:ascii="Times New Roman" w:eastAsia="Times New Roman" w:hAnsi="Times New Roman" w:cs="Times New Roman"/>
          <w:sz w:val="24"/>
          <w:szCs w:val="24"/>
        </w:rPr>
        <w:t>:</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Recupero e potenziamento delle abilità linguistiche e logico-matematiche;</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Sviluppo delle competenze in materia di cittadinanza attiva e democratica;</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Sviluppo di comportamenti improntati al rispetto della legalità e dell’ambiente, dei beni e delle attività culturali e dei beni paesaggistici;</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Potenziamento delle discipline motorie e sviluppo di comportamenti improntati ad uno stile di vita sano con particolare riferimento all’alimentazione, all’educazione fisica e allo sport;</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Sviluppo delle competenze digitali degli studenti;</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Iniziative di contrasto del fenomeno della dispersione scolastica e garanzia della più ampia inclusione scolastica;</w:t>
      </w:r>
    </w:p>
    <w:p w:rsidR="00967000" w:rsidRDefault="005D54FA">
      <w:pPr>
        <w:pStyle w:val="LO-norma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Apertura pomeridiana della scuola;</w:t>
      </w:r>
    </w:p>
    <w:p w:rsidR="00967000" w:rsidRDefault="005D54FA">
      <w:pPr>
        <w:pStyle w:val="LO-normal"/>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Gli obiettivi sopracitati saranno sviluppati attraverso le progettualità curriculari ed extracurriculari </w:t>
      </w:r>
    </w:p>
    <w:p w:rsidR="00967000" w:rsidRDefault="00967000">
      <w:pPr>
        <w:pStyle w:val="LO-normal"/>
        <w:spacing w:after="160" w:line="252" w:lineRule="auto"/>
        <w:rPr>
          <w:rFonts w:ascii="Times New Roman" w:eastAsia="Times New Roman" w:hAnsi="Times New Roman" w:cs="Times New Roman"/>
          <w:b/>
          <w:sz w:val="24"/>
          <w:szCs w:val="24"/>
        </w:rPr>
      </w:pPr>
    </w:p>
    <w:p w:rsidR="00967000" w:rsidRDefault="005D54FA">
      <w:pPr>
        <w:pStyle w:val="LO-normal"/>
        <w:spacing w:after="160"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ATTIVITÀ interdisciplinare</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Accoglienza</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Illustrazione Regolamento di Istituto</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Educazione alla Sicurezza </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 </w:t>
      </w:r>
      <w:proofErr w:type="gramStart"/>
      <w:r>
        <w:rPr>
          <w:rFonts w:ascii="Times New Roman" w:eastAsia="Times New Roman" w:hAnsi="Times New Roman" w:cs="Times New Roman"/>
          <w:sz w:val="24"/>
          <w:szCs w:val="24"/>
        </w:rPr>
        <w:t>alla</w:t>
      </w:r>
      <w:proofErr w:type="gramEnd"/>
      <w:r>
        <w:rPr>
          <w:rFonts w:ascii="Times New Roman" w:eastAsia="Times New Roman" w:hAnsi="Times New Roman" w:cs="Times New Roman"/>
          <w:sz w:val="24"/>
          <w:szCs w:val="24"/>
        </w:rPr>
        <w:t xml:space="preserve"> legalità (giornata della memoria, giorno del ricordo, ecc.)</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Educazione alla salute</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Educazione ambientale</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Educazione alla solidarietà</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Orientamento</w:t>
      </w:r>
    </w:p>
    <w:p w:rsidR="00967000" w:rsidRDefault="005D54FA">
      <w:pPr>
        <w:pStyle w:val="LO-norma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Manifestazioni</w:t>
      </w:r>
    </w:p>
    <w:p w:rsidR="00967000" w:rsidRDefault="005D54FA">
      <w:pPr>
        <w:pStyle w:val="LO-normal"/>
        <w:numPr>
          <w:ilvl w:val="0"/>
          <w:numId w:val="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Laboratorio linguistico, espressivo, informatico.</w:t>
      </w:r>
    </w:p>
    <w:p w:rsidR="00967000" w:rsidRDefault="00967000">
      <w:pPr>
        <w:pStyle w:val="LO-normal"/>
        <w:spacing w:after="160" w:line="240" w:lineRule="auto"/>
        <w:ind w:left="720"/>
        <w:rPr>
          <w:rFonts w:ascii="Times New Roman" w:eastAsia="Times New Roman" w:hAnsi="Times New Roman" w:cs="Times New Roman"/>
          <w:sz w:val="24"/>
          <w:szCs w:val="24"/>
        </w:rPr>
      </w:pPr>
    </w:p>
    <w:p w:rsidR="00967000" w:rsidRDefault="005D54FA">
      <w:pPr>
        <w:pStyle w:val="LO-normal"/>
        <w:spacing w:after="0" w:line="240" w:lineRule="auto"/>
        <w:rPr>
          <w:rFonts w:ascii="Times New Roman" w:eastAsia="Times New Roman" w:hAnsi="Times New Roman" w:cs="Times New Roman"/>
          <w:b/>
          <w:smallCaps/>
        </w:rPr>
      </w:pPr>
      <w:r>
        <w:rPr>
          <w:rFonts w:ascii="Times New Roman" w:eastAsia="Times New Roman" w:hAnsi="Times New Roman" w:cs="Times New Roman"/>
          <w:b/>
          <w:smallCaps/>
        </w:rPr>
        <w:t>UNITÀ DI APPRENDIMENTO DISCIPLINARI E INTERDISCIPLINARI</w:t>
      </w:r>
    </w:p>
    <w:p w:rsidR="00967000" w:rsidRDefault="00967000">
      <w:pPr>
        <w:pStyle w:val="LO-normal"/>
        <w:spacing w:after="0" w:line="240" w:lineRule="auto"/>
        <w:jc w:val="center"/>
        <w:rPr>
          <w:rFonts w:ascii="Times New Roman" w:eastAsia="Times New Roman" w:hAnsi="Times New Roman" w:cs="Times New Roman"/>
          <w:b/>
        </w:rPr>
      </w:pPr>
    </w:p>
    <w:p w:rsidR="00967000" w:rsidRDefault="005D54FA">
      <w:pPr>
        <w:pStyle w:val="LO-normal"/>
        <w:widowControl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Gli obiettivi di apprendimento, i contenuti disciplinari e le relative UDA sono riportati nei piani annuali disciplinari redatti in sede dipartimentale.</w:t>
      </w:r>
    </w:p>
    <w:p w:rsidR="00967000" w:rsidRDefault="00967000">
      <w:pPr>
        <w:pStyle w:val="LO-normal"/>
        <w:widowControl w:val="0"/>
        <w:spacing w:after="0" w:line="240" w:lineRule="auto"/>
        <w:jc w:val="both"/>
        <w:rPr>
          <w:rFonts w:ascii="Times New Roman" w:eastAsia="Times New Roman" w:hAnsi="Times New Roman" w:cs="Times New Roman"/>
          <w:color w:val="000000"/>
        </w:rPr>
      </w:pPr>
    </w:p>
    <w:p w:rsidR="00967000" w:rsidRDefault="005D54FA">
      <w:pPr>
        <w:pStyle w:val="LO-normal"/>
        <w:widowControl w:val="0"/>
        <w:spacing w:after="0" w:line="240" w:lineRule="auto"/>
        <w:jc w:val="both"/>
        <w:rPr>
          <w:rFonts w:ascii="Tahoma" w:eastAsia="Tahoma" w:hAnsi="Tahoma" w:cs="Tahoma"/>
          <w:color w:val="000000"/>
        </w:rPr>
      </w:pPr>
      <w:r>
        <w:rPr>
          <w:rFonts w:ascii="Times New Roman" w:eastAsia="Times New Roman" w:hAnsi="Times New Roman" w:cs="Times New Roman"/>
          <w:color w:val="000000"/>
        </w:rPr>
        <w:t>Tra gli obiettivi di apprendimento e i contenuti interdisciplinari particolare rilevanza hanno quelli relativi all'Educazione Civica.</w:t>
      </w:r>
    </w:p>
    <w:p w:rsidR="00967000" w:rsidRDefault="005D54FA">
      <w:pPr>
        <w:pStyle w:val="LO-normal"/>
        <w:spacing w:after="120" w:line="240" w:lineRule="auto"/>
        <w:rPr>
          <w:rFonts w:ascii="Times New Roman" w:eastAsia="Times New Roman" w:hAnsi="Times New Roman" w:cs="Times New Roman"/>
        </w:rPr>
      </w:pPr>
      <w:r>
        <w:rPr>
          <w:rFonts w:ascii="Times New Roman" w:eastAsia="Times New Roman" w:hAnsi="Times New Roman" w:cs="Times New Roman"/>
          <w:b/>
        </w:rPr>
        <w:t>Gli obiettivi di apprendimento relativi all'Educazione Civica</w:t>
      </w:r>
      <w:r>
        <w:rPr>
          <w:rFonts w:ascii="Times New Roman" w:eastAsia="Times New Roman" w:hAnsi="Times New Roman" w:cs="Times New Roman"/>
        </w:rPr>
        <w:t xml:space="preserve"> saranno sviluppati attraverso i seguenti strumenti:</w:t>
      </w:r>
    </w:p>
    <w:p w:rsidR="00967000" w:rsidRDefault="005D54FA">
      <w:pPr>
        <w:pStyle w:val="LO-normal"/>
        <w:widowControl w:val="0"/>
        <w:tabs>
          <w:tab w:val="left" w:pos="720"/>
        </w:tabs>
        <w:spacing w:after="0" w:line="240" w:lineRule="auto"/>
        <w:ind w:left="288" w:hanging="288"/>
        <w:rPr>
          <w:rFonts w:ascii="Times New Roman" w:eastAsia="Times New Roman" w:hAnsi="Times New Roman" w:cs="Times New Roman"/>
        </w:rPr>
      </w:pPr>
      <w:r>
        <w:rPr>
          <w:rFonts w:ascii="Noto Sans Symbols" w:eastAsia="Noto Sans Symbols" w:hAnsi="Noto Sans Symbols" w:cs="Noto Sans Symbols"/>
        </w:rPr>
        <w:t>∙</w:t>
      </w:r>
      <w:r>
        <w:rPr>
          <w:rFonts w:ascii="Noto Sans Symbols" w:eastAsia="Noto Sans Symbols" w:hAnsi="Noto Sans Symbols" w:cs="Noto Sans Symbols"/>
        </w:rPr>
        <w:tab/>
      </w:r>
      <w:r>
        <w:rPr>
          <w:rFonts w:ascii="Times New Roman" w:eastAsia="Times New Roman" w:hAnsi="Times New Roman" w:cs="Times New Roman"/>
        </w:rPr>
        <w:t>Unità di Apprendimento Trasversali;</w:t>
      </w:r>
    </w:p>
    <w:p w:rsidR="00967000" w:rsidRDefault="005D54FA">
      <w:pPr>
        <w:pStyle w:val="LO-normal"/>
        <w:widowControl w:val="0"/>
        <w:tabs>
          <w:tab w:val="left" w:pos="720"/>
        </w:tabs>
        <w:spacing w:after="0" w:line="240" w:lineRule="auto"/>
        <w:ind w:left="288" w:hanging="288"/>
        <w:rPr>
          <w:rFonts w:ascii="Times New Roman" w:eastAsia="Times New Roman" w:hAnsi="Times New Roman" w:cs="Times New Roman"/>
        </w:rPr>
      </w:pPr>
      <w:r>
        <w:rPr>
          <w:rFonts w:ascii="Noto Sans Symbols" w:eastAsia="Noto Sans Symbols" w:hAnsi="Noto Sans Symbols" w:cs="Noto Sans Symbols"/>
        </w:rPr>
        <w:t>∙</w:t>
      </w:r>
      <w:r>
        <w:rPr>
          <w:rFonts w:ascii="Noto Sans Symbols" w:eastAsia="Noto Sans Symbols" w:hAnsi="Noto Sans Symbols" w:cs="Noto Sans Symbols"/>
        </w:rPr>
        <w:tab/>
      </w:r>
      <w:r>
        <w:rPr>
          <w:rFonts w:ascii="Times New Roman" w:eastAsia="Times New Roman" w:hAnsi="Times New Roman" w:cs="Times New Roman"/>
        </w:rPr>
        <w:t>Unità di Apprendimento Disciplinari;</w:t>
      </w:r>
    </w:p>
    <w:p w:rsidR="00967000" w:rsidRDefault="005D54FA">
      <w:pPr>
        <w:pStyle w:val="LO-normal"/>
        <w:widowControl w:val="0"/>
        <w:tabs>
          <w:tab w:val="left" w:pos="720"/>
        </w:tabs>
        <w:spacing w:after="0" w:line="240" w:lineRule="auto"/>
        <w:ind w:left="288" w:hanging="288"/>
        <w:rPr>
          <w:rFonts w:ascii="Times New Roman" w:eastAsia="Times New Roman" w:hAnsi="Times New Roman" w:cs="Times New Roman"/>
        </w:rPr>
      </w:pPr>
      <w:r>
        <w:rPr>
          <w:rFonts w:ascii="Noto Sans Symbols" w:eastAsia="Noto Sans Symbols" w:hAnsi="Noto Sans Symbols" w:cs="Noto Sans Symbols"/>
        </w:rPr>
        <w:t>∙</w:t>
      </w:r>
      <w:r>
        <w:rPr>
          <w:rFonts w:ascii="Noto Sans Symbols" w:eastAsia="Noto Sans Symbols" w:hAnsi="Noto Sans Symbols" w:cs="Noto Sans Symbols"/>
        </w:rPr>
        <w:tab/>
      </w:r>
      <w:r>
        <w:rPr>
          <w:rFonts w:ascii="Times New Roman" w:eastAsia="Times New Roman" w:hAnsi="Times New Roman" w:cs="Times New Roman"/>
        </w:rPr>
        <w:t>Attività curricolari specifiche di disciplina;</w:t>
      </w:r>
    </w:p>
    <w:p w:rsidR="00967000" w:rsidRDefault="005D54FA">
      <w:pPr>
        <w:pStyle w:val="LO-normal"/>
        <w:widowControl w:val="0"/>
        <w:tabs>
          <w:tab w:val="left" w:pos="720"/>
        </w:tabs>
        <w:spacing w:after="0" w:line="240" w:lineRule="auto"/>
        <w:ind w:left="288" w:hanging="288"/>
        <w:rPr>
          <w:rFonts w:ascii="Times New Roman" w:eastAsia="Times New Roman" w:hAnsi="Times New Roman" w:cs="Times New Roman"/>
        </w:rPr>
      </w:pPr>
      <w:r>
        <w:rPr>
          <w:rFonts w:ascii="Noto Sans Symbols" w:eastAsia="Noto Sans Symbols" w:hAnsi="Noto Sans Symbols" w:cs="Noto Sans Symbols"/>
        </w:rPr>
        <w:t>∙</w:t>
      </w:r>
      <w:r>
        <w:rPr>
          <w:rFonts w:ascii="Noto Sans Symbols" w:eastAsia="Noto Sans Symbols" w:hAnsi="Noto Sans Symbols" w:cs="Noto Sans Symbols"/>
        </w:rPr>
        <w:tab/>
      </w:r>
      <w:r>
        <w:rPr>
          <w:rFonts w:ascii="Times New Roman" w:eastAsia="Times New Roman" w:hAnsi="Times New Roman" w:cs="Times New Roman"/>
        </w:rPr>
        <w:t>Attività previste in progetti.</w:t>
      </w:r>
    </w:p>
    <w:p w:rsidR="00967000" w:rsidRDefault="005D54FA">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La loro rilevazione contribuirà alla valutazione intermedia e finale e alla certificazione delle competenze alla conclusione del percorso dell’obbligo di istruzione.</w:t>
      </w:r>
    </w:p>
    <w:p w:rsidR="00967000" w:rsidRDefault="00967000">
      <w:pPr>
        <w:pStyle w:val="LO-normal"/>
        <w:spacing w:after="160" w:line="240" w:lineRule="auto"/>
      </w:pPr>
    </w:p>
    <w:p w:rsidR="00967000" w:rsidRDefault="005D54FA">
      <w:pPr>
        <w:pStyle w:val="LO-normal"/>
        <w:spacing w:after="0" w:line="240" w:lineRule="auto"/>
        <w:rPr>
          <w:rFonts w:ascii="Times New Roman" w:eastAsia="Times New Roman" w:hAnsi="Times New Roman" w:cs="Times New Roman"/>
          <w:b/>
        </w:rPr>
      </w:pPr>
      <w:r>
        <w:rPr>
          <w:rFonts w:ascii="Times New Roman" w:eastAsia="Times New Roman" w:hAnsi="Times New Roman" w:cs="Times New Roman"/>
          <w:b/>
        </w:rPr>
        <w:t>METODOLOGIA DIDATTICA</w:t>
      </w:r>
    </w:p>
    <w:p w:rsidR="00967000" w:rsidRDefault="00967000">
      <w:pPr>
        <w:pStyle w:val="LO-normal"/>
        <w:spacing w:after="0" w:line="240" w:lineRule="auto"/>
        <w:rPr>
          <w:rFonts w:ascii="Times New Roman" w:eastAsia="Times New Roman" w:hAnsi="Times New Roman" w:cs="Times New Roman"/>
        </w:rPr>
      </w:pPr>
    </w:p>
    <w:p w:rsidR="00967000" w:rsidRDefault="005D54FA">
      <w:pPr>
        <w:pStyle w:val="LO-normal"/>
        <w:spacing w:after="160" w:line="252" w:lineRule="auto"/>
        <w:rPr>
          <w:rFonts w:ascii="Times New Roman" w:eastAsia="Times New Roman" w:hAnsi="Times New Roman" w:cs="Times New Roman"/>
        </w:rPr>
      </w:pPr>
      <w:r>
        <w:rPr>
          <w:rFonts w:ascii="Times New Roman" w:eastAsia="Times New Roman" w:hAnsi="Times New Roman" w:cs="Times New Roman"/>
        </w:rPr>
        <w:t>Le metodologie didattiche che verranno utilizzate nelle diverse discipline sono riportate nei piani di lavoro annuali elaborati in sede dipartimentale e saranno utilizzate dai singoli docenti in relazione alle attività che di volta in volta saranno svolte.</w:t>
      </w:r>
    </w:p>
    <w:p w:rsidR="00967000" w:rsidRDefault="005D54FA">
      <w:pPr>
        <w:pStyle w:val="LO-normal"/>
        <w:spacing w:after="0" w:line="240" w:lineRule="auto"/>
        <w:rPr>
          <w:rFonts w:ascii="Times New Roman" w:eastAsia="Times New Roman" w:hAnsi="Times New Roman" w:cs="Times New Roman"/>
        </w:rPr>
      </w:pPr>
      <w:r>
        <w:rPr>
          <w:rFonts w:ascii="Times New Roman" w:eastAsia="Times New Roman" w:hAnsi="Times New Roman" w:cs="Times New Roman"/>
        </w:rPr>
        <w:t>A titolo esemplificativo si riportano i seguenti:</w:t>
      </w:r>
    </w:p>
    <w:p w:rsidR="00967000" w:rsidRDefault="00967000">
      <w:pPr>
        <w:pStyle w:val="LO-normal"/>
        <w:spacing w:after="0" w:line="240" w:lineRule="auto"/>
        <w:rPr>
          <w:rFonts w:ascii="Times New Roman" w:eastAsia="Times New Roman" w:hAnsi="Times New Roman" w:cs="Times New Roman"/>
        </w:rPr>
      </w:pPr>
    </w:p>
    <w:tbl>
      <w:tblPr>
        <w:tblStyle w:val="TableNormal"/>
        <w:tblW w:w="9778" w:type="dxa"/>
        <w:tblInd w:w="0" w:type="dxa"/>
        <w:tblLayout w:type="fixed"/>
        <w:tblCellMar>
          <w:left w:w="108" w:type="dxa"/>
          <w:right w:w="108" w:type="dxa"/>
        </w:tblCellMar>
        <w:tblLook w:val="0000" w:firstRow="0" w:lastRow="0" w:firstColumn="0" w:lastColumn="0" w:noHBand="0" w:noVBand="0"/>
      </w:tblPr>
      <w:tblGrid>
        <w:gridCol w:w="4406"/>
        <w:gridCol w:w="715"/>
        <w:gridCol w:w="4657"/>
      </w:tblGrid>
      <w:tr w:rsidR="00967000">
        <w:trPr>
          <w:trHeight w:val="491"/>
        </w:trPr>
        <w:tc>
          <w:tcPr>
            <w:tcW w:w="440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tabs>
                <w:tab w:val="left" w:pos="708"/>
                <w:tab w:val="center" w:pos="4819"/>
                <w:tab w:val="right" w:pos="9638"/>
              </w:tabs>
              <w:spacing w:after="0" w:line="252" w:lineRule="auto"/>
              <w:jc w:val="center"/>
              <w:rPr>
                <w:rFonts w:ascii="Times New Roman" w:eastAsia="Times New Roman" w:hAnsi="Times New Roman" w:cs="Times New Roman"/>
                <w:smallCaps/>
                <w:color w:val="000000"/>
              </w:rPr>
            </w:pPr>
            <w:r>
              <w:rPr>
                <w:rFonts w:ascii="Times New Roman" w:eastAsia="Times New Roman" w:hAnsi="Times New Roman" w:cs="Times New Roman"/>
                <w:smallCaps/>
                <w:color w:val="000000"/>
              </w:rPr>
              <w:lastRenderedPageBreak/>
              <w:t>METODI E STRATEGIE</w:t>
            </w:r>
          </w:p>
        </w:tc>
        <w:tc>
          <w:tcPr>
            <w:tcW w:w="715" w:type="dxa"/>
            <w:tcBorders>
              <w:left w:val="single" w:sz="6" w:space="0" w:color="000000"/>
              <w:right w:val="single" w:sz="6" w:space="0" w:color="000000"/>
            </w:tcBorders>
          </w:tcPr>
          <w:p w:rsidR="00967000" w:rsidRDefault="00967000">
            <w:pPr>
              <w:pStyle w:val="LO-normal"/>
              <w:widowControl w:val="0"/>
              <w:tabs>
                <w:tab w:val="left" w:pos="708"/>
                <w:tab w:val="center" w:pos="4819"/>
                <w:tab w:val="right" w:pos="9638"/>
              </w:tabs>
              <w:spacing w:after="0" w:line="252" w:lineRule="auto"/>
              <w:jc w:val="center"/>
              <w:rPr>
                <w:rFonts w:ascii="Times New Roman" w:eastAsia="Times New Roman" w:hAnsi="Times New Roman" w:cs="Times New Roman"/>
                <w:smallCaps/>
                <w:color w:val="000000"/>
              </w:rPr>
            </w:pPr>
          </w:p>
        </w:tc>
        <w:tc>
          <w:tcPr>
            <w:tcW w:w="4657"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tabs>
                <w:tab w:val="left" w:pos="708"/>
                <w:tab w:val="center" w:pos="4819"/>
                <w:tab w:val="right" w:pos="9638"/>
              </w:tabs>
              <w:spacing w:after="0" w:line="252" w:lineRule="auto"/>
              <w:jc w:val="center"/>
              <w:rPr>
                <w:rFonts w:ascii="Times New Roman" w:eastAsia="Times New Roman" w:hAnsi="Times New Roman" w:cs="Times New Roman"/>
                <w:smallCaps/>
                <w:color w:val="000000"/>
              </w:rPr>
            </w:pPr>
            <w:r>
              <w:rPr>
                <w:rFonts w:ascii="Times New Roman" w:eastAsia="Times New Roman" w:hAnsi="Times New Roman" w:cs="Times New Roman"/>
                <w:smallCaps/>
                <w:color w:val="000000"/>
              </w:rPr>
              <w:t>MEZZI E STRUMENTI</w:t>
            </w:r>
          </w:p>
        </w:tc>
      </w:tr>
      <w:tr w:rsidR="00967000">
        <w:tc>
          <w:tcPr>
            <w:tcW w:w="4406"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lezione frontale</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lavoro in coppie di aiuto</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lavoro di gruppo per fasce di livello</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lavoro di gruppo per fasce eterogenee</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lavoro del gruppo classe coordinato dall’insegnante</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lavoro di gruppo a classi aperte</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 xml:space="preserve">brain </w:t>
            </w:r>
            <w:proofErr w:type="spellStart"/>
            <w:r>
              <w:rPr>
                <w:rFonts w:ascii="Times New Roman" w:eastAsia="Times New Roman" w:hAnsi="Times New Roman" w:cs="Times New Roman"/>
                <w:color w:val="000000"/>
              </w:rPr>
              <w:t>storming</w:t>
            </w:r>
            <w:proofErr w:type="spellEnd"/>
            <w:r>
              <w:rPr>
                <w:rFonts w:ascii="Times New Roman" w:eastAsia="Times New Roman" w:hAnsi="Times New Roman" w:cs="Times New Roman"/>
                <w:color w:val="000000"/>
              </w:rPr>
              <w:t xml:space="preserve"> </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proofErr w:type="spellStart"/>
            <w:r>
              <w:rPr>
                <w:rFonts w:ascii="Times New Roman" w:eastAsia="Times New Roman" w:hAnsi="Times New Roman" w:cs="Times New Roman"/>
                <w:color w:val="000000"/>
              </w:rPr>
              <w:t>problem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solving</w:t>
            </w:r>
            <w:proofErr w:type="spellEnd"/>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discussione guidata</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attività laboratoriali</w:t>
            </w:r>
          </w:p>
          <w:p w:rsidR="00967000" w:rsidRDefault="005D54FA">
            <w:pPr>
              <w:pStyle w:val="LO-normal"/>
              <w:widowControl w:val="0"/>
              <w:tabs>
                <w:tab w:val="left" w:pos="578"/>
                <w:tab w:val="center" w:pos="4819"/>
                <w:tab w:val="right" w:pos="9638"/>
              </w:tabs>
              <w:spacing w:after="0" w:line="252" w:lineRule="auto"/>
              <w:ind w:left="578"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proofErr w:type="spellStart"/>
            <w:r>
              <w:rPr>
                <w:rFonts w:ascii="Times New Roman" w:eastAsia="Times New Roman" w:hAnsi="Times New Roman" w:cs="Times New Roman"/>
                <w:color w:val="000000"/>
              </w:rPr>
              <w:t>circle</w:t>
            </w:r>
            <w:proofErr w:type="spellEnd"/>
            <w:r>
              <w:rPr>
                <w:rFonts w:ascii="Times New Roman" w:eastAsia="Times New Roman" w:hAnsi="Times New Roman" w:cs="Times New Roman"/>
                <w:color w:val="000000"/>
              </w:rPr>
              <w:t xml:space="preserve"> time</w:t>
            </w:r>
          </w:p>
          <w:p w:rsidR="00967000" w:rsidRDefault="00967000">
            <w:pPr>
              <w:pStyle w:val="LO-normal"/>
              <w:widowControl w:val="0"/>
              <w:tabs>
                <w:tab w:val="left" w:pos="720"/>
                <w:tab w:val="center" w:pos="4819"/>
                <w:tab w:val="right" w:pos="9638"/>
              </w:tabs>
              <w:spacing w:after="0" w:line="252" w:lineRule="auto"/>
              <w:ind w:left="360"/>
              <w:rPr>
                <w:rFonts w:ascii="Times New Roman" w:eastAsia="Times New Roman" w:hAnsi="Times New Roman" w:cs="Times New Roman"/>
                <w:color w:val="000000"/>
              </w:rPr>
            </w:pPr>
          </w:p>
        </w:tc>
        <w:tc>
          <w:tcPr>
            <w:tcW w:w="715" w:type="dxa"/>
            <w:tcBorders>
              <w:left w:val="single" w:sz="6" w:space="0" w:color="000000"/>
              <w:right w:val="single" w:sz="6" w:space="0" w:color="000000"/>
            </w:tcBorders>
          </w:tcPr>
          <w:p w:rsidR="00967000" w:rsidRDefault="00967000">
            <w:pPr>
              <w:pStyle w:val="LO-normal"/>
              <w:widowControl w:val="0"/>
              <w:tabs>
                <w:tab w:val="left" w:pos="708"/>
                <w:tab w:val="center" w:pos="4819"/>
                <w:tab w:val="right" w:pos="9638"/>
              </w:tabs>
              <w:spacing w:after="0" w:line="252" w:lineRule="auto"/>
              <w:rPr>
                <w:rFonts w:ascii="Times New Roman" w:eastAsia="Times New Roman" w:hAnsi="Times New Roman" w:cs="Times New Roman"/>
                <w:color w:val="000000"/>
              </w:rPr>
            </w:pPr>
          </w:p>
        </w:tc>
        <w:tc>
          <w:tcPr>
            <w:tcW w:w="4657" w:type="dxa"/>
            <w:tcBorders>
              <w:top w:val="single" w:sz="6" w:space="0" w:color="000000"/>
              <w:left w:val="single" w:sz="6" w:space="0" w:color="000000"/>
              <w:bottom w:val="single" w:sz="6" w:space="0" w:color="000000"/>
              <w:right w:val="single" w:sz="6" w:space="0" w:color="000000"/>
            </w:tcBorders>
          </w:tcPr>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Libri di testo</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Testi didattici di supporto</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Schede predisposte dall’insegnante</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Computer</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Uscite sul territorio</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Visite guidate</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Giochi</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Sussidi audiovisivi</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r>
              <w:rPr>
                <w:rFonts w:ascii="Times New Roman" w:eastAsia="Times New Roman" w:hAnsi="Times New Roman" w:cs="Times New Roman"/>
                <w:color w:val="000000"/>
              </w:rPr>
              <w:t xml:space="preserve">Esperimenti </w:t>
            </w:r>
          </w:p>
          <w:p w:rsidR="00967000" w:rsidRDefault="005D54FA">
            <w:pPr>
              <w:pStyle w:val="LO-normal"/>
              <w:widowControl w:val="0"/>
              <w:tabs>
                <w:tab w:val="left" w:pos="550"/>
                <w:tab w:val="center" w:pos="4819"/>
                <w:tab w:val="right" w:pos="9638"/>
              </w:tabs>
              <w:spacing w:after="0" w:line="252" w:lineRule="auto"/>
              <w:ind w:left="550" w:hanging="360"/>
              <w:rPr>
                <w:rFonts w:ascii="Times New Roman" w:eastAsia="Times New Roman" w:hAnsi="Times New Roman" w:cs="Times New Roman"/>
                <w:color w:val="000000"/>
              </w:rPr>
            </w:pPr>
            <w:r>
              <w:rPr>
                <w:rFonts w:ascii="Noto Sans Symbols" w:eastAsia="Noto Sans Symbols" w:hAnsi="Noto Sans Symbols" w:cs="Noto Sans Symbols"/>
                <w:color w:val="000000"/>
                <w:sz w:val="16"/>
                <w:szCs w:val="16"/>
              </w:rPr>
              <w:t>❑</w:t>
            </w:r>
            <w:r>
              <w:rPr>
                <w:rFonts w:ascii="Noto Sans Symbols" w:eastAsia="Noto Sans Symbols" w:hAnsi="Noto Sans Symbols" w:cs="Noto Sans Symbols"/>
                <w:color w:val="000000"/>
                <w:sz w:val="16"/>
                <w:szCs w:val="16"/>
              </w:rPr>
              <w:tab/>
            </w:r>
            <w:proofErr w:type="spellStart"/>
            <w:r>
              <w:rPr>
                <w:rFonts w:ascii="Times New Roman" w:eastAsia="Times New Roman" w:hAnsi="Times New Roman" w:cs="Times New Roman"/>
                <w:color w:val="000000"/>
              </w:rPr>
              <w:t>Role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playing</w:t>
            </w:r>
            <w:proofErr w:type="spellEnd"/>
          </w:p>
        </w:tc>
      </w:tr>
    </w:tbl>
    <w:p w:rsidR="00967000" w:rsidRDefault="00967000">
      <w:pPr>
        <w:pStyle w:val="LO-normal"/>
        <w:widowControl w:val="0"/>
        <w:spacing w:before="100" w:after="100" w:line="240" w:lineRule="auto"/>
        <w:jc w:val="both"/>
        <w:rPr>
          <w:rFonts w:ascii="Times New Roman" w:eastAsia="Times New Roman" w:hAnsi="Times New Roman" w:cs="Times New Roman"/>
          <w:b/>
        </w:rPr>
      </w:pPr>
    </w:p>
    <w:p w:rsidR="00967000" w:rsidRDefault="005D54FA">
      <w:pPr>
        <w:pStyle w:val="LO-normal"/>
        <w:widowControl w:val="0"/>
        <w:spacing w:before="100" w:after="100" w:line="240" w:lineRule="auto"/>
        <w:rPr>
          <w:rFonts w:ascii="Times New Roman" w:eastAsia="Times New Roman" w:hAnsi="Times New Roman" w:cs="Times New Roman"/>
          <w:b/>
          <w:sz w:val="24"/>
          <w:szCs w:val="24"/>
        </w:rPr>
      </w:pPr>
      <w:r>
        <w:rPr>
          <w:rFonts w:ascii="Times New Roman" w:eastAsia="Times New Roman" w:hAnsi="Times New Roman" w:cs="Times New Roman"/>
          <w:b/>
        </w:rPr>
        <w:t>DIDATTICA DIGITALE INTEGRATA</w:t>
      </w:r>
    </w:p>
    <w:p w:rsidR="00967000" w:rsidRDefault="005D54FA">
      <w:pPr>
        <w:pStyle w:val="LO-normal"/>
        <w:widowControl w:val="0"/>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tutto ciò che riguarda la Didattica Digitale Integrata, si farà riferimento a quanto stabilito nel </w:t>
      </w:r>
      <w:r>
        <w:rPr>
          <w:rFonts w:ascii="Times New Roman" w:eastAsia="Times New Roman" w:hAnsi="Times New Roman" w:cs="Times New Roman"/>
          <w:b/>
          <w:sz w:val="24"/>
          <w:szCs w:val="24"/>
        </w:rPr>
        <w:t xml:space="preserve">Piano Scolastico per la Didattica Digitale Integrata </w:t>
      </w:r>
      <w:r>
        <w:rPr>
          <w:rFonts w:ascii="Times New Roman" w:eastAsia="Times New Roman" w:hAnsi="Times New Roman" w:cs="Times New Roman"/>
          <w:sz w:val="24"/>
          <w:szCs w:val="24"/>
        </w:rPr>
        <w:t>dell'Istituto.</w:t>
      </w:r>
    </w:p>
    <w:p w:rsidR="00967000" w:rsidRDefault="00967000">
      <w:pPr>
        <w:pStyle w:val="LO-normal"/>
        <w:spacing w:before="100" w:after="100" w:line="240" w:lineRule="auto"/>
        <w:jc w:val="both"/>
        <w:rPr>
          <w:rFonts w:ascii="Times New Roman" w:eastAsia="Times New Roman" w:hAnsi="Times New Roman" w:cs="Times New Roman"/>
          <w:b/>
          <w:sz w:val="24"/>
          <w:szCs w:val="24"/>
        </w:rPr>
      </w:pPr>
    </w:p>
    <w:p w:rsidR="00967000" w:rsidRDefault="005D54FA">
      <w:pPr>
        <w:pStyle w:val="LO-normal"/>
        <w:spacing w:before="100" w:after="1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VALUTAZIONE</w:t>
      </w:r>
    </w:p>
    <w:p w:rsidR="00967000" w:rsidRDefault="005D54FA">
      <w:pPr>
        <w:pStyle w:val="LO-normal"/>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 tutto ciò che attiene la valutazione, si farà riferimento a quanto previ</w:t>
      </w:r>
      <w:r>
        <w:rPr>
          <w:rFonts w:ascii="Times New Roman" w:eastAsia="Times New Roman" w:hAnsi="Times New Roman" w:cs="Times New Roman"/>
          <w:color w:val="000000"/>
        </w:rPr>
        <w:t xml:space="preserve">sto dal capitolo 4 del PTOF di Istituto e dal </w:t>
      </w:r>
      <w:r>
        <w:rPr>
          <w:rFonts w:ascii="Times New Roman" w:eastAsia="Times New Roman" w:hAnsi="Times New Roman" w:cs="Times New Roman"/>
          <w:sz w:val="24"/>
          <w:szCs w:val="24"/>
        </w:rPr>
        <w:t>Piano Scolastico per la Didattica Digitale Integrata.</w:t>
      </w:r>
    </w:p>
    <w:p w:rsidR="00967000" w:rsidRDefault="005D54FA">
      <w:pPr>
        <w:pStyle w:val="LO-normal"/>
        <w:widowControl w:val="0"/>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Gli insegnanti dell’ambito linguistico hanno previsto, nel caso di adozione della DDI, di non fare verifiche scritte ma verifiche orali. </w:t>
      </w:r>
    </w:p>
    <w:p w:rsidR="00967000" w:rsidRDefault="005D54FA">
      <w:pPr>
        <w:pStyle w:val="LO-normal"/>
        <w:widowControl w:val="0"/>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La valutazione degli alunni certificati ai sensi della L. 104/1992, degli alunni con BES e degli alunni con DSA ai sensi della L.170/2010</w:t>
      </w:r>
      <w:r>
        <w:rPr>
          <w:rFonts w:ascii="Times New Roman" w:eastAsia="Times New Roman" w:hAnsi="Times New Roman" w:cs="Times New Roman"/>
          <w:sz w:val="24"/>
          <w:szCs w:val="24"/>
        </w:rPr>
        <w:t xml:space="preserve"> </w:t>
      </w:r>
    </w:p>
    <w:p w:rsidR="00967000" w:rsidRDefault="005D54FA">
      <w:pPr>
        <w:pStyle w:val="LO-normal"/>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merito alla valutazione degli alunni con Bisogni Educativi Speciali, è necessario mantenere attive le misure compensative e dispensative previste dal Piano Didattico Personalizzato di ciascuno studente. Sarà necessario, in particolare, prestare particolare attenzione alla somministrazione di prove con tempi più lunghi o un numero minore di richieste. Laddove possibile, si consiglia di prediligere il colloquio orale o l’interrogazione programmata, da svolgersi in modalità di video lezione in presenza.</w:t>
      </w:r>
    </w:p>
    <w:p w:rsidR="00967000" w:rsidRDefault="005D54FA">
      <w:pPr>
        <w:pStyle w:val="LO-normal"/>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valutazione degli alunni con BES/DSA è sicuramente un processo molto delicato, sarà necessario tenere conto, oltre che del profitto, del comportamento, dell’impegno dimostrato e dei miglioramenti maturati rispetto ai livelli di partenza. Riguardo alla valutazione degli alunni certificati ai sensi della L. 104/1992, è necessario fare riferimento a quanto indicato nei rispettivi PEI dei singoli alunni, approvati dal Consiglio di classe e depositati all’inizio del corrente anno scolastico. </w:t>
      </w:r>
    </w:p>
    <w:p w:rsidR="00967000" w:rsidRDefault="005D54FA">
      <w:pPr>
        <w:pStyle w:val="LO-normal"/>
        <w:spacing w:before="100"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valutazione risulterà calibrata, per ogni singolo studente certificato ai sensi della L. 104/1992, rispettando le specifiche programmazioni semplificate o diversificate, senza tralasciare il carico emotivo a cui gli studenti sono sottoposti e tenendo in considerazione gli aspetti psicologici e le eventuali fragilità emozionali.</w:t>
      </w:r>
    </w:p>
    <w:p w:rsidR="00967000" w:rsidRDefault="00967000">
      <w:pPr>
        <w:pStyle w:val="LO-normal"/>
        <w:keepNext/>
        <w:spacing w:after="0" w:line="240" w:lineRule="auto"/>
        <w:jc w:val="center"/>
        <w:rPr>
          <w:rFonts w:ascii="Times New Roman" w:eastAsia="Times New Roman" w:hAnsi="Times New Roman" w:cs="Times New Roman"/>
          <w:b/>
          <w:smallCaps/>
          <w:sz w:val="24"/>
          <w:szCs w:val="24"/>
        </w:rPr>
      </w:pPr>
    </w:p>
    <w:p w:rsidR="00967000" w:rsidRDefault="005D54FA">
      <w:pPr>
        <w:pStyle w:val="LO-normal"/>
        <w:keepNext/>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PARTECIPAZIONE DELLA CLASSE A PROGETTI, CONCORSI, VISITE GUIDATE E VIAGGI D’ISTRUZIONE</w:t>
      </w:r>
    </w:p>
    <w:p w:rsidR="00967000" w:rsidRDefault="00967000">
      <w:pPr>
        <w:pStyle w:val="LO-normal"/>
        <w:keepNext/>
        <w:spacing w:after="0" w:line="240" w:lineRule="auto"/>
        <w:jc w:val="center"/>
        <w:rPr>
          <w:rFonts w:ascii="Times New Roman" w:eastAsia="Times New Roman" w:hAnsi="Times New Roman" w:cs="Times New Roman"/>
          <w:b/>
          <w:smallCaps/>
          <w:sz w:val="24"/>
          <w:szCs w:val="24"/>
        </w:rPr>
      </w:pPr>
    </w:p>
    <w:tbl>
      <w:tblPr>
        <w:tblStyle w:val="TableNormal"/>
        <w:tblW w:w="10112" w:type="dxa"/>
        <w:tblInd w:w="0" w:type="dxa"/>
        <w:tblLayout w:type="fixed"/>
        <w:tblCellMar>
          <w:left w:w="108" w:type="dxa"/>
          <w:right w:w="108" w:type="dxa"/>
        </w:tblCellMar>
        <w:tblLook w:val="0000" w:firstRow="0" w:lastRow="0" w:firstColumn="0" w:lastColumn="0" w:noHBand="0" w:noVBand="0"/>
      </w:tblPr>
      <w:tblGrid>
        <w:gridCol w:w="3755"/>
        <w:gridCol w:w="2147"/>
        <w:gridCol w:w="1796"/>
        <w:gridCol w:w="2414"/>
      </w:tblGrid>
      <w:tr w:rsidR="00967000">
        <w:trPr>
          <w:trHeight w:val="191"/>
        </w:trPr>
        <w:tc>
          <w:tcPr>
            <w:tcW w:w="3754"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mallCaps/>
                <w:sz w:val="20"/>
                <w:szCs w:val="20"/>
              </w:rPr>
              <w:t>TITOLO DEL PROGETTO</w:t>
            </w:r>
          </w:p>
        </w:tc>
        <w:tc>
          <w:tcPr>
            <w:tcW w:w="2147"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TIPO DI PROGETTO</w:t>
            </w:r>
          </w:p>
        </w:tc>
        <w:tc>
          <w:tcPr>
            <w:tcW w:w="1796"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PERIODO</w:t>
            </w:r>
          </w:p>
        </w:tc>
        <w:tc>
          <w:tcPr>
            <w:tcW w:w="2414"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DOCENTI REFERENTI</w:t>
            </w: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5D54FA">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rPr>
              <w:t>”</w:t>
            </w: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bl>
    <w:p w:rsidR="00967000" w:rsidRDefault="00967000">
      <w:pPr>
        <w:pStyle w:val="LO-normal"/>
        <w:rPr>
          <w:rFonts w:ascii="Times New Roman" w:eastAsia="Times New Roman" w:hAnsi="Times New Roman" w:cs="Times New Roman"/>
          <w:b/>
          <w:sz w:val="20"/>
          <w:szCs w:val="20"/>
        </w:rPr>
      </w:pPr>
    </w:p>
    <w:tbl>
      <w:tblPr>
        <w:tblStyle w:val="TableNormal"/>
        <w:tblW w:w="10112" w:type="dxa"/>
        <w:tblInd w:w="0" w:type="dxa"/>
        <w:tblLayout w:type="fixed"/>
        <w:tblCellMar>
          <w:left w:w="108" w:type="dxa"/>
          <w:right w:w="108" w:type="dxa"/>
        </w:tblCellMar>
        <w:tblLook w:val="0000" w:firstRow="0" w:lastRow="0" w:firstColumn="0" w:lastColumn="0" w:noHBand="0" w:noVBand="0"/>
      </w:tblPr>
      <w:tblGrid>
        <w:gridCol w:w="3755"/>
        <w:gridCol w:w="2147"/>
        <w:gridCol w:w="1796"/>
        <w:gridCol w:w="2414"/>
      </w:tblGrid>
      <w:tr w:rsidR="00967000">
        <w:trPr>
          <w:trHeight w:val="191"/>
        </w:trPr>
        <w:tc>
          <w:tcPr>
            <w:tcW w:w="3754"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mallCaps/>
                <w:sz w:val="20"/>
                <w:szCs w:val="20"/>
              </w:rPr>
              <w:t>CONCORSO</w:t>
            </w:r>
          </w:p>
        </w:tc>
        <w:tc>
          <w:tcPr>
            <w:tcW w:w="2147"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DISCIPLINA/E DI RIFERIMENTO</w:t>
            </w:r>
          </w:p>
        </w:tc>
        <w:tc>
          <w:tcPr>
            <w:tcW w:w="1796"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PERIODO</w:t>
            </w:r>
          </w:p>
        </w:tc>
        <w:tc>
          <w:tcPr>
            <w:tcW w:w="2414"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DOCENTI REFERENTI</w:t>
            </w: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5D54FA">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rPr>
              <w:t>”</w:t>
            </w: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8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96"/>
        </w:trPr>
        <w:tc>
          <w:tcPr>
            <w:tcW w:w="375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179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414"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bl>
    <w:p w:rsidR="00967000" w:rsidRDefault="00967000">
      <w:pPr>
        <w:pStyle w:val="LO-normal"/>
        <w:rPr>
          <w:rFonts w:ascii="Times New Roman" w:eastAsia="Times New Roman" w:hAnsi="Times New Roman" w:cs="Times New Roman"/>
          <w:b/>
          <w:sz w:val="20"/>
          <w:szCs w:val="20"/>
        </w:rPr>
      </w:pPr>
    </w:p>
    <w:p w:rsidR="00967000" w:rsidRDefault="00967000">
      <w:pPr>
        <w:pStyle w:val="LO-normal"/>
        <w:keepNext/>
        <w:widowControl w:val="0"/>
        <w:spacing w:after="0" w:line="240" w:lineRule="auto"/>
        <w:rPr>
          <w:rFonts w:ascii="Times New Roman" w:eastAsia="Times New Roman" w:hAnsi="Times New Roman" w:cs="Times New Roman"/>
          <w:b/>
          <w:smallCaps/>
          <w:sz w:val="24"/>
          <w:szCs w:val="24"/>
        </w:rPr>
      </w:pPr>
    </w:p>
    <w:p w:rsidR="00967000" w:rsidRDefault="005D54FA">
      <w:pPr>
        <w:pStyle w:val="LO-normal"/>
        <w:keepNext/>
        <w:widowControl w:val="0"/>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VISITE GUIDATE</w:t>
      </w:r>
    </w:p>
    <w:p w:rsidR="00967000" w:rsidRDefault="00967000">
      <w:pPr>
        <w:pStyle w:val="LO-normal"/>
        <w:keepNext/>
        <w:widowControl w:val="0"/>
        <w:spacing w:after="0" w:line="240" w:lineRule="auto"/>
        <w:rPr>
          <w:rFonts w:ascii="Times New Roman" w:eastAsia="Times New Roman" w:hAnsi="Times New Roman" w:cs="Times New Roman"/>
          <w:b/>
          <w:sz w:val="24"/>
          <w:szCs w:val="24"/>
        </w:rPr>
      </w:pPr>
    </w:p>
    <w:tbl>
      <w:tblPr>
        <w:tblStyle w:val="TableNormal"/>
        <w:tblW w:w="10112" w:type="dxa"/>
        <w:tblInd w:w="0" w:type="dxa"/>
        <w:tblLayout w:type="fixed"/>
        <w:tblCellMar>
          <w:left w:w="108" w:type="dxa"/>
          <w:right w:w="108" w:type="dxa"/>
        </w:tblCellMar>
        <w:tblLook w:val="0000" w:firstRow="0" w:lastRow="0" w:firstColumn="0" w:lastColumn="0" w:noHBand="0" w:noVBand="0"/>
      </w:tblPr>
      <w:tblGrid>
        <w:gridCol w:w="5064"/>
        <w:gridCol w:w="2216"/>
        <w:gridCol w:w="2832"/>
      </w:tblGrid>
      <w:tr w:rsidR="00967000">
        <w:trPr>
          <w:trHeight w:val="422"/>
        </w:trPr>
        <w:tc>
          <w:tcPr>
            <w:tcW w:w="5064"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SEDE E/O LUOGO</w:t>
            </w:r>
          </w:p>
        </w:tc>
        <w:tc>
          <w:tcPr>
            <w:tcW w:w="2216"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PERIODO</w:t>
            </w:r>
          </w:p>
        </w:tc>
        <w:tc>
          <w:tcPr>
            <w:tcW w:w="2832"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DOCENTI ACCOMPAGNATORI</w:t>
            </w: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6"/>
        </w:trPr>
        <w:tc>
          <w:tcPr>
            <w:tcW w:w="5064"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216"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32"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bl>
    <w:p w:rsidR="00967000" w:rsidRDefault="00967000">
      <w:pPr>
        <w:pStyle w:val="LO-normal"/>
        <w:keepNext/>
        <w:widowControl w:val="0"/>
        <w:spacing w:after="0" w:line="240" w:lineRule="auto"/>
        <w:rPr>
          <w:rFonts w:ascii="Times New Roman" w:eastAsia="Times New Roman" w:hAnsi="Times New Roman" w:cs="Times New Roman"/>
          <w:sz w:val="20"/>
          <w:szCs w:val="20"/>
        </w:rPr>
      </w:pPr>
    </w:p>
    <w:p w:rsidR="00967000" w:rsidRDefault="005D54FA">
      <w:pPr>
        <w:pStyle w:val="LO-normal"/>
        <w:rPr>
          <w:rFonts w:ascii="Times New Roman" w:eastAsia="Times New Roman" w:hAnsi="Times New Roman" w:cs="Times New Roman"/>
          <w:b/>
          <w:smallCaps/>
          <w:sz w:val="24"/>
          <w:szCs w:val="24"/>
        </w:rPr>
      </w:pPr>
      <w:r>
        <w:rPr>
          <w:rFonts w:ascii="Times New Roman" w:eastAsia="Times New Roman" w:hAnsi="Times New Roman" w:cs="Times New Roman"/>
          <w:sz w:val="20"/>
          <w:szCs w:val="20"/>
        </w:rPr>
        <w:t xml:space="preserve"> </w:t>
      </w:r>
      <w:r>
        <w:rPr>
          <w:rFonts w:ascii="Times New Roman" w:eastAsia="Times New Roman" w:hAnsi="Times New Roman" w:cs="Times New Roman"/>
          <w:b/>
          <w:smallCaps/>
          <w:sz w:val="24"/>
          <w:szCs w:val="24"/>
        </w:rPr>
        <w:t>VIAGGI D’ISTRUZIONE</w:t>
      </w:r>
    </w:p>
    <w:p w:rsidR="00967000" w:rsidRDefault="00967000">
      <w:pPr>
        <w:pStyle w:val="LO-normal"/>
        <w:keepNext/>
        <w:widowControl w:val="0"/>
        <w:spacing w:after="0" w:line="240" w:lineRule="auto"/>
        <w:rPr>
          <w:rFonts w:ascii="Times New Roman" w:eastAsia="Times New Roman" w:hAnsi="Times New Roman" w:cs="Times New Roman"/>
          <w:b/>
          <w:smallCaps/>
          <w:sz w:val="24"/>
          <w:szCs w:val="24"/>
        </w:rPr>
      </w:pPr>
    </w:p>
    <w:tbl>
      <w:tblPr>
        <w:tblStyle w:val="TableNormal"/>
        <w:tblW w:w="10112" w:type="dxa"/>
        <w:tblInd w:w="0" w:type="dxa"/>
        <w:tblLayout w:type="fixed"/>
        <w:tblCellMar>
          <w:left w:w="108" w:type="dxa"/>
          <w:right w:w="108" w:type="dxa"/>
        </w:tblCellMar>
        <w:tblLook w:val="0000" w:firstRow="0" w:lastRow="0" w:firstColumn="0" w:lastColumn="0" w:noHBand="0" w:noVBand="0"/>
      </w:tblPr>
      <w:tblGrid>
        <w:gridCol w:w="2249"/>
        <w:gridCol w:w="2812"/>
        <w:gridCol w:w="2113"/>
        <w:gridCol w:w="2938"/>
      </w:tblGrid>
      <w:tr w:rsidR="00967000">
        <w:trPr>
          <w:trHeight w:val="183"/>
        </w:trPr>
        <w:tc>
          <w:tcPr>
            <w:tcW w:w="2248"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DURATA</w:t>
            </w:r>
            <w:r>
              <w:rPr>
                <w:rFonts w:ascii="Times New Roman" w:eastAsia="Times New Roman" w:hAnsi="Times New Roman" w:cs="Times New Roman"/>
                <w:smallCaps/>
                <w:sz w:val="20"/>
                <w:szCs w:val="20"/>
              </w:rPr>
              <w:t xml:space="preserve"> </w:t>
            </w:r>
            <w:r>
              <w:rPr>
                <w:rFonts w:ascii="Times New Roman" w:eastAsia="Times New Roman" w:hAnsi="Times New Roman" w:cs="Times New Roman"/>
                <w:sz w:val="20"/>
                <w:szCs w:val="20"/>
              </w:rPr>
              <w:t>GIORNI</w:t>
            </w:r>
          </w:p>
        </w:tc>
        <w:tc>
          <w:tcPr>
            <w:tcW w:w="2812"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DESTINAZIONE</w:t>
            </w:r>
          </w:p>
        </w:tc>
        <w:tc>
          <w:tcPr>
            <w:tcW w:w="2113" w:type="dxa"/>
            <w:tcBorders>
              <w:top w:val="single" w:sz="4" w:space="0" w:color="000000"/>
              <w:left w:val="single" w:sz="4" w:space="0" w:color="000000"/>
              <w:bottom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PERIODO</w:t>
            </w:r>
          </w:p>
        </w:tc>
        <w:tc>
          <w:tcPr>
            <w:tcW w:w="2938"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DOCENTI ACCOMPAGNATORI</w:t>
            </w:r>
          </w:p>
        </w:tc>
      </w:tr>
      <w:tr w:rsidR="00967000">
        <w:trPr>
          <w:trHeight w:val="273"/>
        </w:trPr>
        <w:tc>
          <w:tcPr>
            <w:tcW w:w="2248"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12"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938"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3"/>
        </w:trPr>
        <w:tc>
          <w:tcPr>
            <w:tcW w:w="2248"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12"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938"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3"/>
        </w:trPr>
        <w:tc>
          <w:tcPr>
            <w:tcW w:w="2248"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12"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938"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3"/>
        </w:trPr>
        <w:tc>
          <w:tcPr>
            <w:tcW w:w="2248"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12"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938"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r w:rsidR="00967000">
        <w:trPr>
          <w:trHeight w:val="273"/>
        </w:trPr>
        <w:tc>
          <w:tcPr>
            <w:tcW w:w="2248"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812"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tcBorders>
          </w:tcPr>
          <w:p w:rsidR="00967000" w:rsidRDefault="00967000">
            <w:pPr>
              <w:pStyle w:val="LO-normal"/>
              <w:widowControl w:val="0"/>
              <w:spacing w:after="0" w:line="240" w:lineRule="auto"/>
              <w:rPr>
                <w:rFonts w:ascii="Times New Roman" w:eastAsia="Times New Roman" w:hAnsi="Times New Roman" w:cs="Times New Roman"/>
                <w:sz w:val="24"/>
                <w:szCs w:val="24"/>
              </w:rPr>
            </w:pPr>
          </w:p>
        </w:tc>
        <w:tc>
          <w:tcPr>
            <w:tcW w:w="2938"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240" w:lineRule="auto"/>
              <w:jc w:val="center"/>
              <w:rPr>
                <w:rFonts w:ascii="Times New Roman" w:eastAsia="Times New Roman" w:hAnsi="Times New Roman" w:cs="Times New Roman"/>
                <w:sz w:val="24"/>
                <w:szCs w:val="24"/>
              </w:rPr>
            </w:pPr>
          </w:p>
        </w:tc>
      </w:tr>
    </w:tbl>
    <w:p w:rsidR="00967000" w:rsidRDefault="005D54FA">
      <w:pPr>
        <w:pStyle w:val="LO-normal"/>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Sicurezza</w:t>
      </w:r>
    </w:p>
    <w:p w:rsidR="00967000" w:rsidRDefault="005D54FA">
      <w:pPr>
        <w:pStyle w:val="LO-normal"/>
        <w:widowControl w:val="0"/>
        <w:tabs>
          <w:tab w:val="left" w:pos="360"/>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Nel corso dell’anno sono previste prove di evacuazione senza preavviso.  Sarà compito del docente coordinatore: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assegnare agli alunni gli incarichi di </w:t>
      </w:r>
      <w:proofErr w:type="spellStart"/>
      <w:r>
        <w:rPr>
          <w:rFonts w:ascii="Times New Roman" w:eastAsia="Times New Roman" w:hAnsi="Times New Roman" w:cs="Times New Roman"/>
          <w:sz w:val="24"/>
          <w:szCs w:val="24"/>
        </w:rPr>
        <w:t>aprifila</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chiudifila</w:t>
      </w:r>
      <w:proofErr w:type="spellEnd"/>
      <w:r>
        <w:rPr>
          <w:rFonts w:ascii="Times New Roman" w:eastAsia="Times New Roman" w:hAnsi="Times New Roman" w:cs="Times New Roman"/>
          <w:sz w:val="24"/>
          <w:szCs w:val="24"/>
        </w:rPr>
        <w:t>, individuando modalità di supporto per gli alunni diversamente abili esporre alla classe le modalità e le vie di fuga dall’edificio scolastico in maniera ordinata e senza panico. Sarà cura del docente coordinatore dedicare delle ore di lezione sulla prevenzione dei rischi e sulle modalità per affrontare eventuali emergenze che coinvolgano la nostra comunità scolastica.</w:t>
      </w:r>
    </w:p>
    <w:p w:rsidR="00967000" w:rsidRDefault="00967000">
      <w:pPr>
        <w:pStyle w:val="LO-normal"/>
        <w:widowControl w:val="0"/>
        <w:tabs>
          <w:tab w:val="left" w:pos="360"/>
        </w:tabs>
        <w:spacing w:after="120" w:line="240" w:lineRule="auto"/>
        <w:jc w:val="center"/>
        <w:rPr>
          <w:rFonts w:ascii="Times New Roman" w:eastAsia="Times New Roman" w:hAnsi="Times New Roman" w:cs="Times New Roman"/>
          <w:b/>
          <w:smallCaps/>
          <w:sz w:val="24"/>
          <w:szCs w:val="24"/>
        </w:rPr>
      </w:pPr>
    </w:p>
    <w:p w:rsidR="00967000" w:rsidRDefault="005D54FA">
      <w:pPr>
        <w:pStyle w:val="LO-normal"/>
        <w:widowControl w:val="0"/>
        <w:tabs>
          <w:tab w:val="left" w:pos="360"/>
        </w:tabs>
        <w:spacing w:after="120" w:line="24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IL CONSIGLIO DI CLASSE</w:t>
      </w:r>
    </w:p>
    <w:tbl>
      <w:tblPr>
        <w:tblStyle w:val="TableNormal"/>
        <w:tblW w:w="10869" w:type="dxa"/>
        <w:jc w:val="center"/>
        <w:tblInd w:w="0" w:type="dxa"/>
        <w:tblLayout w:type="fixed"/>
        <w:tblCellMar>
          <w:left w:w="108" w:type="dxa"/>
          <w:right w:w="108" w:type="dxa"/>
        </w:tblCellMar>
        <w:tblLook w:val="0000" w:firstRow="0" w:lastRow="0" w:firstColumn="0" w:lastColumn="0" w:noHBand="0" w:noVBand="0"/>
      </w:tblPr>
      <w:tblGrid>
        <w:gridCol w:w="2931"/>
        <w:gridCol w:w="3968"/>
        <w:gridCol w:w="3970"/>
      </w:tblGrid>
      <w:tr w:rsidR="00967000">
        <w:trPr>
          <w:trHeight w:val="331"/>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DISCIPLINE</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DOCENTE</w:t>
            </w:r>
          </w:p>
        </w:tc>
        <w:tc>
          <w:tcPr>
            <w:tcW w:w="3970" w:type="dxa"/>
            <w:tcBorders>
              <w:top w:val="single" w:sz="4" w:space="0" w:color="000000"/>
              <w:left w:val="single" w:sz="4" w:space="0" w:color="000000"/>
              <w:bottom w:val="single" w:sz="4" w:space="0" w:color="000000"/>
              <w:right w:val="single" w:sz="4" w:space="0" w:color="000000"/>
            </w:tcBorders>
          </w:tcPr>
          <w:p w:rsidR="00967000" w:rsidRDefault="005D54FA">
            <w:pPr>
              <w:pStyle w:val="LO-normal"/>
              <w:widowControl w:val="0"/>
              <w:spacing w:after="0" w:line="36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FIRMA DEL DOCENTE</w:t>
            </w: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Italiano</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0"/>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ind w:firstLine="80"/>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Storia</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Geografia</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Matematica </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Scienze</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Lingua inglese</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Lingua francese/ spagnolo</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Musica</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Arte e Immagine</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Scienze Motorie e Sportive</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Tecnologia </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Religione Cattolica </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Attività alternative all'IRC</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5D54FA">
            <w:pPr>
              <w:pStyle w:val="LO-normal"/>
              <w:widowControl w:val="0"/>
              <w:spacing w:after="0" w:line="360" w:lineRule="auto"/>
              <w:ind w:firstLine="88"/>
              <w:rPr>
                <w:rFonts w:ascii="Times New Roman" w:eastAsia="Times New Roman" w:hAnsi="Times New Roman" w:cs="Times New Roman"/>
                <w:sz w:val="20"/>
                <w:szCs w:val="20"/>
              </w:rPr>
            </w:pPr>
            <w:r>
              <w:rPr>
                <w:rFonts w:ascii="Times New Roman" w:eastAsia="Times New Roman" w:hAnsi="Times New Roman" w:cs="Times New Roman"/>
                <w:sz w:val="20"/>
                <w:szCs w:val="20"/>
              </w:rPr>
              <w:t>Sostegno</w:t>
            </w: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r w:rsidR="00967000">
        <w:trPr>
          <w:jc w:val="center"/>
        </w:trPr>
        <w:tc>
          <w:tcPr>
            <w:tcW w:w="2931"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ind w:firstLine="88"/>
              <w:rPr>
                <w:rFonts w:ascii="Times New Roman" w:eastAsia="Times New Roman" w:hAnsi="Times New Roman" w:cs="Times New Roman"/>
                <w:sz w:val="20"/>
                <w:szCs w:val="20"/>
              </w:rPr>
            </w:pPr>
          </w:p>
        </w:tc>
        <w:tc>
          <w:tcPr>
            <w:tcW w:w="3968" w:type="dxa"/>
            <w:tcBorders>
              <w:top w:val="single" w:sz="4" w:space="0" w:color="000000"/>
              <w:left w:val="single" w:sz="4" w:space="0" w:color="000000"/>
              <w:bottom w:val="single" w:sz="4" w:space="0" w:color="000000"/>
              <w:right w:val="single" w:sz="4" w:space="0" w:color="000000"/>
            </w:tcBorders>
            <w:vAlign w:val="center"/>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c>
          <w:tcPr>
            <w:tcW w:w="3970" w:type="dxa"/>
            <w:tcBorders>
              <w:top w:val="single" w:sz="4" w:space="0" w:color="000000"/>
              <w:left w:val="single" w:sz="4" w:space="0" w:color="000000"/>
              <w:bottom w:val="single" w:sz="4" w:space="0" w:color="000000"/>
              <w:right w:val="single" w:sz="4" w:space="0" w:color="000000"/>
            </w:tcBorders>
          </w:tcPr>
          <w:p w:rsidR="00967000" w:rsidRDefault="00967000">
            <w:pPr>
              <w:pStyle w:val="LO-normal"/>
              <w:widowControl w:val="0"/>
              <w:spacing w:after="0" w:line="360" w:lineRule="auto"/>
              <w:jc w:val="center"/>
              <w:rPr>
                <w:rFonts w:ascii="Times New Roman" w:eastAsia="Times New Roman" w:hAnsi="Times New Roman" w:cs="Times New Roman"/>
                <w:b/>
                <w:sz w:val="20"/>
                <w:szCs w:val="20"/>
              </w:rPr>
            </w:pPr>
          </w:p>
        </w:tc>
      </w:tr>
    </w:tbl>
    <w:p w:rsidR="00967000" w:rsidRDefault="00967000">
      <w:pPr>
        <w:pStyle w:val="LO-normal"/>
        <w:widowControl w:val="0"/>
      </w:pPr>
    </w:p>
    <w:sectPr w:rsidR="00967000">
      <w:footerReference w:type="default" r:id="rId7"/>
      <w:pgSz w:w="12240" w:h="15840"/>
      <w:pgMar w:top="1417" w:right="1134" w:bottom="1134" w:left="1134" w:header="0" w:footer="720" w:gutter="0"/>
      <w:pgNumType w:start="0"/>
      <w:cols w:space="720"/>
      <w:formProt w:val="0"/>
      <w:titlePg/>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952" w:rsidRDefault="00C23952">
      <w:pPr>
        <w:spacing w:after="0" w:line="240" w:lineRule="auto"/>
      </w:pPr>
      <w:r>
        <w:separator/>
      </w:r>
    </w:p>
  </w:endnote>
  <w:endnote w:type="continuationSeparator" w:id="0">
    <w:p w:rsidR="00C23952" w:rsidRDefault="00C23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1"/>
    <w:family w:val="auto"/>
    <w:pitch w:val="default"/>
  </w:font>
  <w:font w:name="OpenSymbol">
    <w:altName w:val="Courier New"/>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000" w:rsidRDefault="005D54FA">
    <w:pPr>
      <w:pStyle w:val="LO-normal"/>
      <w:jc w:val="right"/>
    </w:pPr>
    <w:r>
      <w:fldChar w:fldCharType="begin"/>
    </w:r>
    <w:r>
      <w:instrText>PAGE</w:instrText>
    </w:r>
    <w:r>
      <w:fldChar w:fldCharType="separate"/>
    </w:r>
    <w:r w:rsidR="00F44848">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952" w:rsidRDefault="00C23952">
      <w:pPr>
        <w:spacing w:after="0" w:line="240" w:lineRule="auto"/>
      </w:pPr>
      <w:r>
        <w:separator/>
      </w:r>
    </w:p>
  </w:footnote>
  <w:footnote w:type="continuationSeparator" w:id="0">
    <w:p w:rsidR="00C23952" w:rsidRDefault="00C239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76D4"/>
    <w:multiLevelType w:val="multilevel"/>
    <w:tmpl w:val="E042C11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08CB09ED"/>
    <w:multiLevelType w:val="multilevel"/>
    <w:tmpl w:val="1644AD68"/>
    <w:lvl w:ilvl="0">
      <w:numFmt w:val="bullet"/>
      <w:lvlText w:val="●"/>
      <w:lvlJc w:val="left"/>
      <w:pPr>
        <w:tabs>
          <w:tab w:val="num" w:pos="0"/>
        </w:tabs>
        <w:ind w:left="0" w:firstLine="0"/>
      </w:pPr>
      <w:rPr>
        <w:rFonts w:ascii="Noto Sans Symbols" w:hAnsi="Noto Sans Symbols" w:cs="Noto Sans Symbol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1A0B5173"/>
    <w:multiLevelType w:val="multilevel"/>
    <w:tmpl w:val="D57C9AA6"/>
    <w:lvl w:ilvl="0">
      <w:start w:val="1"/>
      <w:numFmt w:val="lowerLetter"/>
      <w:lvlText w:val="%1)"/>
      <w:lvlJc w:val="left"/>
      <w:pPr>
        <w:tabs>
          <w:tab w:val="num" w:pos="0"/>
        </w:tabs>
        <w:ind w:left="720" w:hanging="360"/>
      </w:pPr>
      <w:rPr>
        <w:rFonts w:ascii="Arial" w:eastAsia="Arial" w:hAnsi="Arial" w:cs="Arial"/>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206208F8"/>
    <w:multiLevelType w:val="multilevel"/>
    <w:tmpl w:val="6ECCE450"/>
    <w:lvl w:ilvl="0">
      <w:start w:val="1"/>
      <w:numFmt w:val="decimal"/>
      <w:lvlText w:val="%1)"/>
      <w:lvlJc w:val="left"/>
      <w:pPr>
        <w:tabs>
          <w:tab w:val="num" w:pos="0"/>
        </w:tabs>
        <w:ind w:left="720" w:hanging="360"/>
      </w:pPr>
      <w:rPr>
        <w:rFonts w:ascii="Arial" w:eastAsia="Arial" w:hAnsi="Arial" w:cs="Arial"/>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15:restartNumberingAfterBreak="0">
    <w:nsid w:val="3965059D"/>
    <w:multiLevelType w:val="multilevel"/>
    <w:tmpl w:val="FA28707C"/>
    <w:lvl w:ilvl="0">
      <w:start w:val="1"/>
      <w:numFmt w:val="decimal"/>
      <w:lvlText w:val="%1)"/>
      <w:lvlJc w:val="left"/>
      <w:pPr>
        <w:tabs>
          <w:tab w:val="num" w:pos="0"/>
        </w:tabs>
        <w:ind w:left="720" w:hanging="360"/>
      </w:pPr>
      <w:rPr>
        <w:rFonts w:ascii="Arial" w:eastAsia="Arial" w:hAnsi="Arial" w:cs="Arial"/>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45004144"/>
    <w:multiLevelType w:val="multilevel"/>
    <w:tmpl w:val="0E18278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6DED654D"/>
    <w:multiLevelType w:val="multilevel"/>
    <w:tmpl w:val="F5CAF350"/>
    <w:lvl w:ilvl="0">
      <w:start w:val="1"/>
      <w:numFmt w:val="decimal"/>
      <w:lvlText w:val="%1)"/>
      <w:lvlJc w:val="left"/>
      <w:pPr>
        <w:tabs>
          <w:tab w:val="num" w:pos="0"/>
        </w:tabs>
        <w:ind w:left="720" w:hanging="360"/>
      </w:pPr>
      <w:rPr>
        <w:rFonts w:ascii="Arial" w:eastAsia="Arial" w:hAnsi="Arial" w:cs="Arial"/>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15:restartNumberingAfterBreak="0">
    <w:nsid w:val="70FC45CD"/>
    <w:multiLevelType w:val="multilevel"/>
    <w:tmpl w:val="F4E810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5"/>
  </w:num>
  <w:num w:numId="3">
    <w:abstractNumId w:val="2"/>
  </w:num>
  <w:num w:numId="4">
    <w:abstractNumId w:val="4"/>
  </w:num>
  <w:num w:numId="5">
    <w:abstractNumId w:val="6"/>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00"/>
    <w:rsid w:val="00514D9A"/>
    <w:rsid w:val="005D54FA"/>
    <w:rsid w:val="00632FBF"/>
    <w:rsid w:val="00690F3B"/>
    <w:rsid w:val="00967000"/>
    <w:rsid w:val="009E15AD"/>
    <w:rsid w:val="00C23952"/>
    <w:rsid w:val="00F4484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4D8600-14A8-4ED7-A832-94E36606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style>
  <w:style w:type="paragraph" w:styleId="Titolo1">
    <w:name w:val="heading 1"/>
    <w:basedOn w:val="LO-normal"/>
    <w:next w:val="LO-normal"/>
    <w:qFormat/>
    <w:pPr>
      <w:keepNext/>
      <w:keepLines/>
      <w:spacing w:before="480" w:after="120" w:line="240" w:lineRule="auto"/>
      <w:outlineLvl w:val="0"/>
    </w:pPr>
    <w:rPr>
      <w:b/>
      <w:sz w:val="48"/>
      <w:szCs w:val="48"/>
    </w:rPr>
  </w:style>
  <w:style w:type="paragraph" w:styleId="Titolo2">
    <w:name w:val="heading 2"/>
    <w:basedOn w:val="LO-normal"/>
    <w:next w:val="LO-normal"/>
    <w:qFormat/>
    <w:pPr>
      <w:keepNext/>
      <w:keepLines/>
      <w:spacing w:before="360" w:after="80" w:line="240" w:lineRule="auto"/>
      <w:outlineLvl w:val="1"/>
    </w:pPr>
    <w:rPr>
      <w:b/>
      <w:sz w:val="36"/>
      <w:szCs w:val="36"/>
    </w:rPr>
  </w:style>
  <w:style w:type="paragraph" w:styleId="Titolo3">
    <w:name w:val="heading 3"/>
    <w:basedOn w:val="LO-normal"/>
    <w:next w:val="LO-normal"/>
    <w:qFormat/>
    <w:pPr>
      <w:keepNext/>
      <w:keepLines/>
      <w:spacing w:before="280" w:after="80" w:line="240" w:lineRule="auto"/>
      <w:outlineLvl w:val="2"/>
    </w:pPr>
    <w:rPr>
      <w:b/>
      <w:sz w:val="28"/>
      <w:szCs w:val="28"/>
    </w:rPr>
  </w:style>
  <w:style w:type="paragraph" w:styleId="Titolo4">
    <w:name w:val="heading 4"/>
    <w:basedOn w:val="LO-normal"/>
    <w:next w:val="LO-normal"/>
    <w:qFormat/>
    <w:pPr>
      <w:keepNext/>
      <w:keepLines/>
      <w:spacing w:before="240" w:after="40" w:line="240" w:lineRule="auto"/>
      <w:outlineLvl w:val="3"/>
    </w:pPr>
    <w:rPr>
      <w:b/>
      <w:sz w:val="24"/>
      <w:szCs w:val="24"/>
    </w:rPr>
  </w:style>
  <w:style w:type="paragraph" w:styleId="Titolo5">
    <w:name w:val="heading 5"/>
    <w:basedOn w:val="LO-normal"/>
    <w:next w:val="LO-normal"/>
    <w:qFormat/>
    <w:pPr>
      <w:keepNext/>
      <w:keepLines/>
      <w:spacing w:before="220" w:after="40" w:line="240" w:lineRule="auto"/>
      <w:outlineLvl w:val="4"/>
    </w:pPr>
    <w:rPr>
      <w:b/>
    </w:rPr>
  </w:style>
  <w:style w:type="paragraph" w:styleId="Titolo6">
    <w:name w:val="heading 6"/>
    <w:basedOn w:val="LO-normal"/>
    <w:next w:val="LO-normal"/>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LO-normal"/>
    <w:next w:val="Corpotesto"/>
    <w:qFormat/>
    <w:pPr>
      <w:keepNext/>
      <w:keepLines/>
      <w:spacing w:before="480" w:after="120" w:line="240" w:lineRule="auto"/>
    </w:pPr>
    <w:rPr>
      <w:b/>
      <w:sz w:val="72"/>
      <w:szCs w:val="72"/>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LO-normal">
    <w:name w:val="LO-normal"/>
    <w:qFormat/>
    <w:pPr>
      <w:spacing w:after="200" w:line="276" w:lineRule="auto"/>
    </w:pPr>
  </w:style>
  <w:style w:type="paragraph" w:styleId="Sottotitolo">
    <w:name w:val="Subtitle"/>
    <w:basedOn w:val="LO-normal"/>
    <w:next w:val="LO-normal"/>
    <w:qFormat/>
    <w:pPr>
      <w:keepNext/>
      <w:keepLines/>
      <w:spacing w:before="360" w:after="80" w:line="240" w:lineRule="auto"/>
    </w:pPr>
    <w:rPr>
      <w:rFonts w:ascii="Georgia" w:eastAsia="Georgia" w:hAnsi="Georgia" w:cs="Georgia"/>
      <w:i/>
      <w:color w:val="666666"/>
      <w:sz w:val="48"/>
      <w:szCs w:val="48"/>
    </w:rPr>
  </w:style>
  <w:style w:type="paragraph" w:customStyle="1" w:styleId="Intestazioneepidipagina">
    <w:name w:val="Intestazione e piè di pagina"/>
    <w:basedOn w:val="Normale"/>
    <w:qFormat/>
  </w:style>
  <w:style w:type="paragraph" w:styleId="Pidipagina">
    <w:name w:val="footer"/>
    <w:basedOn w:val="Intestazioneepidipagina"/>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2112</Words>
  <Characters>12040</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Administrator</cp:lastModifiedBy>
  <cp:revision>2</cp:revision>
  <dcterms:created xsi:type="dcterms:W3CDTF">2026-10-23T12:00:00Z</dcterms:created>
  <dcterms:modified xsi:type="dcterms:W3CDTF">2026-10-23T12:00:00Z</dcterms:modified>
  <dc:language>it-IT</dc:language>
</cp:coreProperties>
</file>